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4F77" w14:textId="197B11F1" w:rsidR="0075463E" w:rsidRPr="00BD0250" w:rsidRDefault="0075463E" w:rsidP="0075463E">
      <w:pPr>
        <w:rPr>
          <w:rFonts w:ascii="ＭＳ 明朝" w:hAnsi="ＭＳ 明朝"/>
          <w:sz w:val="24"/>
        </w:rPr>
      </w:pPr>
      <w:r w:rsidRPr="00BD0250">
        <w:rPr>
          <w:rFonts w:ascii="ＭＳ 明朝" w:hAnsi="ＭＳ 明朝" w:hint="eastAsia"/>
          <w:sz w:val="24"/>
        </w:rPr>
        <w:t>様式第</w:t>
      </w:r>
      <w:r>
        <w:rPr>
          <w:rFonts w:ascii="ＭＳ 明朝" w:hAnsi="ＭＳ 明朝" w:hint="eastAsia"/>
          <w:sz w:val="24"/>
        </w:rPr>
        <w:t>２</w:t>
      </w:r>
      <w:r w:rsidRPr="00BD0250">
        <w:rPr>
          <w:rFonts w:ascii="ＭＳ 明朝" w:hAnsi="ＭＳ 明朝" w:hint="eastAsia"/>
          <w:sz w:val="24"/>
        </w:rPr>
        <w:t>号</w:t>
      </w:r>
    </w:p>
    <w:p w14:paraId="09225689" w14:textId="77777777" w:rsidR="0075463E" w:rsidRPr="00BD0250" w:rsidRDefault="0075463E" w:rsidP="0075463E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売買</w:t>
      </w:r>
      <w:r w:rsidRPr="00BD0250">
        <w:rPr>
          <w:rFonts w:ascii="ＭＳ 明朝" w:hAnsi="ＭＳ 明朝" w:hint="eastAsia"/>
          <w:sz w:val="32"/>
          <w:szCs w:val="32"/>
        </w:rPr>
        <w:t>物件利用計画書</w:t>
      </w:r>
    </w:p>
    <w:p w14:paraId="055E7222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134D23D9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申込人　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1164F6BB" w14:textId="77777777" w:rsidR="0075463E" w:rsidRPr="00E906B6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695A0E91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物件名　　クリーンセンター跡地（山鹿市鹿央町合里　地内）</w:t>
      </w:r>
    </w:p>
    <w:p w14:paraId="3EEDB814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40BBA438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１　</w:t>
      </w:r>
      <w:r w:rsidRPr="00BD0250">
        <w:rPr>
          <w:rFonts w:ascii="ＭＳ 明朝" w:hAnsi="ＭＳ 明朝" w:hint="eastAsia"/>
          <w:sz w:val="24"/>
        </w:rPr>
        <w:t>物件利用計画</w:t>
      </w:r>
    </w:p>
    <w:p w14:paraId="7997C0B9" w14:textId="77777777" w:rsidR="0075463E" w:rsidRPr="00BD0250" w:rsidRDefault="0075463E" w:rsidP="0075463E">
      <w:pPr>
        <w:spacing w:line="30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Pr="00BD0250">
        <w:rPr>
          <w:rFonts w:ascii="ＭＳ 明朝" w:hAnsi="ＭＳ 明朝" w:hint="eastAsia"/>
          <w:sz w:val="24"/>
        </w:rPr>
        <w:t>物件取得後の利用方法を具体的にご記入ください。</w:t>
      </w:r>
      <w:r>
        <w:rPr>
          <w:rFonts w:ascii="ＭＳ 明朝" w:hAnsi="ＭＳ 明朝" w:hint="eastAsia"/>
          <w:sz w:val="24"/>
        </w:rPr>
        <w:t>）</w:t>
      </w:r>
    </w:p>
    <w:p w14:paraId="4DC964E1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422FE654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42A3EF25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261A34FC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566F7984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0D95B238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42E2CC16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11BC353F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7C536FC6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27F4007C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56C34AC5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1D184A79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47EDD4CE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0A09BC4E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工事等着手時期</w:t>
      </w:r>
    </w:p>
    <w:p w14:paraId="3289AB2B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令和　　年　　月　頃</w:t>
      </w:r>
    </w:p>
    <w:p w14:paraId="66785840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（補足事項）　　　　　　　　　　　　　　　　　　　　　　　　　　　　　　　　</w:t>
      </w:r>
    </w:p>
    <w:p w14:paraId="31DE81F7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402CBE17" w14:textId="77777777" w:rsidR="0075463E" w:rsidRPr="00C33BC6" w:rsidRDefault="0075463E" w:rsidP="0075463E">
      <w:pPr>
        <w:spacing w:line="300" w:lineRule="auto"/>
        <w:rPr>
          <w:rFonts w:ascii="ＭＳ 明朝" w:hAnsi="ＭＳ 明朝"/>
          <w:sz w:val="24"/>
        </w:rPr>
      </w:pPr>
    </w:p>
    <w:p w14:paraId="0F855EA3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　利用開始時期</w:t>
      </w:r>
    </w:p>
    <w:p w14:paraId="0A8C445F" w14:textId="77777777" w:rsidR="0075463E" w:rsidRDefault="0075463E" w:rsidP="0075463E">
      <w:pPr>
        <w:spacing w:line="30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令和　　年　　月　頃</w:t>
      </w:r>
    </w:p>
    <w:p w14:paraId="4227A9FB" w14:textId="77777777" w:rsidR="0075463E" w:rsidRPr="00BD0250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（補足事項）　　　　　　　　　　　　　　　　　　　　　　　　　　　　　　　　</w:t>
      </w:r>
    </w:p>
    <w:p w14:paraId="06B0E83D" w14:textId="77777777" w:rsidR="0075463E" w:rsidRDefault="0075463E" w:rsidP="0075463E">
      <w:pPr>
        <w:spacing w:line="300" w:lineRule="auto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14:paraId="202D79FC" w14:textId="430FA608" w:rsidR="00D674D5" w:rsidRPr="001F5F56" w:rsidRDefault="00D674D5" w:rsidP="001F5F56">
      <w:pPr>
        <w:spacing w:line="300" w:lineRule="auto"/>
        <w:rPr>
          <w:rFonts w:hint="eastAsia"/>
          <w:sz w:val="24"/>
        </w:rPr>
      </w:pPr>
    </w:p>
    <w:sectPr w:rsidR="00D674D5" w:rsidRPr="001F5F56" w:rsidSect="0075463E">
      <w:pgSz w:w="11906" w:h="16838" w:code="9"/>
      <w:pgMar w:top="1021" w:right="1418" w:bottom="1021" w:left="1418" w:header="851" w:footer="284" w:gutter="0"/>
      <w:pgNumType w:fmt="numberInDash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E"/>
    <w:rsid w:val="000B06F8"/>
    <w:rsid w:val="001F5F56"/>
    <w:rsid w:val="00551AF3"/>
    <w:rsid w:val="00673CD5"/>
    <w:rsid w:val="0075463E"/>
    <w:rsid w:val="008013EC"/>
    <w:rsid w:val="00D264CB"/>
    <w:rsid w:val="00D674D5"/>
    <w:rsid w:val="00DC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79026"/>
  <w15:chartTrackingRefBased/>
  <w15:docId w15:val="{CFAE35D8-42A3-42F7-B7C3-9FB2A59B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63E"/>
    <w:pPr>
      <w:keepNext/>
      <w:keepLines/>
      <w:widowControl/>
      <w:spacing w:before="280" w:after="80" w:line="240" w:lineRule="exac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63E"/>
    <w:pPr>
      <w:keepNext/>
      <w:keepLines/>
      <w:widowControl/>
      <w:spacing w:before="160" w:after="80" w:line="240" w:lineRule="exac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63E"/>
    <w:pPr>
      <w:keepNext/>
      <w:keepLines/>
      <w:widowControl/>
      <w:spacing w:before="80" w:after="40" w:line="240" w:lineRule="exac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4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4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4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463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5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63E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54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63E"/>
    <w:pPr>
      <w:widowControl/>
      <w:spacing w:before="160" w:after="160" w:line="2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54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63E"/>
    <w:pPr>
      <w:widowControl/>
      <w:spacing w:after="160" w:line="240" w:lineRule="exact"/>
      <w:ind w:left="720"/>
      <w:contextualSpacing/>
      <w:jc w:val="center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546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46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546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4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75463E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75463E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rsid w:val="0075463E"/>
    <w:rPr>
      <w:rFonts w:ascii="Century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西原 大介</dc:creator>
  <cp:keywords/>
  <dc:description/>
  <cp:lastModifiedBy>西原 大介</cp:lastModifiedBy>
  <cp:revision>3</cp:revision>
  <dcterms:created xsi:type="dcterms:W3CDTF">2026-10-21T02:32:00Z</dcterms:created>
  <dcterms:modified xsi:type="dcterms:W3CDTF">2026-10-21T02:35:00Z</dcterms:modified>
</cp:coreProperties>
</file>