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CDA08" w14:textId="0B60B60C" w:rsidR="00F75B8C" w:rsidRDefault="00F75B8C" w:rsidP="00F75B8C">
      <w:pPr>
        <w:jc w:val="left"/>
        <w:rPr>
          <w:rFonts w:ascii="ＭＳ ゴシック" w:eastAsia="ＭＳ ゴシック" w:hAnsi="ＭＳ ゴシック"/>
          <w:color w:val="000000" w:themeColor="text1"/>
          <w:sz w:val="24"/>
          <w:szCs w:val="24"/>
        </w:rPr>
      </w:pPr>
      <w:r w:rsidRPr="00F75B8C">
        <w:rPr>
          <w:rFonts w:ascii="ＭＳ ゴシック" w:eastAsia="ＭＳ ゴシック" w:hAnsi="ＭＳ ゴシック" w:hint="eastAsia"/>
          <w:color w:val="000000" w:themeColor="text1"/>
          <w:sz w:val="24"/>
          <w:szCs w:val="24"/>
        </w:rPr>
        <w:t>様式第１号（第５条関係）</w:t>
      </w:r>
    </w:p>
    <w:p w14:paraId="1834B358" w14:textId="580D02C1" w:rsidR="00F75B8C" w:rsidRDefault="00F75B8C" w:rsidP="00F75B8C">
      <w:pPr>
        <w:jc w:val="left"/>
        <w:rPr>
          <w:rFonts w:asciiTheme="majorEastAsia" w:eastAsiaTheme="majorEastAsia" w:hAnsiTheme="majorEastAsia" w:cs="Times New Roman"/>
          <w:b/>
          <w:color w:val="000000" w:themeColor="text1"/>
          <w:sz w:val="24"/>
          <w:szCs w:val="24"/>
        </w:rPr>
      </w:pPr>
    </w:p>
    <w:p w14:paraId="062F7850" w14:textId="77777777" w:rsidR="000D62A5" w:rsidRPr="00F75B8C" w:rsidRDefault="000D62A5" w:rsidP="00F75B8C">
      <w:pPr>
        <w:jc w:val="left"/>
        <w:rPr>
          <w:rFonts w:asciiTheme="majorEastAsia" w:eastAsiaTheme="majorEastAsia" w:hAnsiTheme="majorEastAsia" w:cs="Times New Roman"/>
          <w:b/>
          <w:color w:val="000000" w:themeColor="text1"/>
          <w:sz w:val="24"/>
          <w:szCs w:val="24"/>
        </w:rPr>
      </w:pPr>
    </w:p>
    <w:p w14:paraId="5CE592FE" w14:textId="3C210F56" w:rsidR="00C5308E" w:rsidRPr="00F75B8C" w:rsidRDefault="00F75B8C" w:rsidP="00C5308E">
      <w:pPr>
        <w:jc w:val="center"/>
        <w:rPr>
          <w:rFonts w:asciiTheme="majorEastAsia" w:eastAsiaTheme="majorEastAsia" w:hAnsiTheme="majorEastAsia" w:cs="Times New Roman"/>
          <w:color w:val="000000" w:themeColor="text1"/>
          <w:sz w:val="24"/>
          <w:szCs w:val="24"/>
        </w:rPr>
      </w:pPr>
      <w:r w:rsidRPr="00F75B8C">
        <w:rPr>
          <w:rFonts w:asciiTheme="majorEastAsia" w:eastAsiaTheme="majorEastAsia" w:hAnsiTheme="majorEastAsia" w:cs="Times New Roman" w:hint="eastAsia"/>
          <w:color w:val="000000" w:themeColor="text1"/>
          <w:sz w:val="24"/>
          <w:szCs w:val="24"/>
        </w:rPr>
        <w:t>山鹿市農林水産業者物価高騰対策支援金交付申請書兼請求書</w:t>
      </w:r>
    </w:p>
    <w:p w14:paraId="6E44F2FC" w14:textId="66275280" w:rsidR="00C5308E" w:rsidRDefault="00C5308E" w:rsidP="00C5308E">
      <w:pPr>
        <w:rPr>
          <w:rFonts w:asciiTheme="majorEastAsia" w:eastAsiaTheme="majorEastAsia" w:hAnsiTheme="majorEastAsia" w:cs="Times New Roman"/>
          <w:color w:val="000000" w:themeColor="text1"/>
          <w:sz w:val="24"/>
          <w:szCs w:val="24"/>
        </w:rPr>
      </w:pPr>
    </w:p>
    <w:p w14:paraId="0D94F69C" w14:textId="076D27F9" w:rsidR="000D62A5" w:rsidRDefault="000D62A5" w:rsidP="00C5308E">
      <w:pPr>
        <w:rPr>
          <w:rFonts w:asciiTheme="majorEastAsia" w:eastAsiaTheme="majorEastAsia" w:hAnsiTheme="majorEastAsia" w:cs="Times New Roman"/>
          <w:color w:val="000000" w:themeColor="text1"/>
          <w:sz w:val="24"/>
          <w:szCs w:val="24"/>
        </w:rPr>
      </w:pPr>
    </w:p>
    <w:p w14:paraId="01A33861" w14:textId="77777777" w:rsidR="00D1011E" w:rsidRPr="00DC785E" w:rsidRDefault="00D1011E" w:rsidP="00C5308E">
      <w:pPr>
        <w:rPr>
          <w:rFonts w:asciiTheme="majorEastAsia" w:eastAsiaTheme="majorEastAsia" w:hAnsiTheme="majorEastAsia" w:cs="Times New Roman"/>
          <w:color w:val="000000" w:themeColor="text1"/>
          <w:sz w:val="24"/>
          <w:szCs w:val="24"/>
        </w:rPr>
      </w:pPr>
    </w:p>
    <w:p w14:paraId="662AB025" w14:textId="7F6762B8" w:rsidR="00C5308E" w:rsidRPr="00DC785E" w:rsidRDefault="00255DB4" w:rsidP="00C5308E">
      <w:pPr>
        <w:jc w:val="right"/>
        <w:rPr>
          <w:rFonts w:asciiTheme="majorEastAsia" w:eastAsiaTheme="majorEastAsia" w:hAnsiTheme="majorEastAsia" w:cs="Times New Roman"/>
          <w:color w:val="000000" w:themeColor="text1"/>
          <w:sz w:val="24"/>
          <w:szCs w:val="24"/>
        </w:rPr>
      </w:pPr>
      <w:r w:rsidRPr="00DC785E">
        <w:rPr>
          <w:rFonts w:asciiTheme="majorEastAsia" w:eastAsiaTheme="majorEastAsia" w:hAnsiTheme="majorEastAsia" w:cs="Times New Roman" w:hint="eastAsia"/>
          <w:color w:val="000000" w:themeColor="text1"/>
          <w:sz w:val="24"/>
          <w:szCs w:val="24"/>
        </w:rPr>
        <w:t>令和</w:t>
      </w:r>
      <w:r w:rsidR="003969D4">
        <w:rPr>
          <w:rFonts w:asciiTheme="majorEastAsia" w:eastAsiaTheme="majorEastAsia" w:hAnsiTheme="majorEastAsia" w:cs="Times New Roman" w:hint="eastAsia"/>
          <w:color w:val="000000" w:themeColor="text1"/>
          <w:sz w:val="24"/>
          <w:szCs w:val="24"/>
        </w:rPr>
        <w:t xml:space="preserve">　　</w:t>
      </w:r>
      <w:r w:rsidR="00C5308E" w:rsidRPr="00DC785E">
        <w:rPr>
          <w:rFonts w:asciiTheme="majorEastAsia" w:eastAsiaTheme="majorEastAsia" w:hAnsiTheme="majorEastAsia" w:cs="Times New Roman" w:hint="eastAsia"/>
          <w:color w:val="000000" w:themeColor="text1"/>
          <w:sz w:val="24"/>
          <w:szCs w:val="24"/>
        </w:rPr>
        <w:t>年</w:t>
      </w:r>
      <w:r w:rsidR="00C5308E" w:rsidRPr="00DC785E">
        <w:rPr>
          <w:rFonts w:asciiTheme="majorEastAsia" w:eastAsiaTheme="majorEastAsia" w:hAnsiTheme="majorEastAsia" w:cs="Times New Roman"/>
          <w:color w:val="000000" w:themeColor="text1"/>
          <w:sz w:val="24"/>
          <w:szCs w:val="24"/>
        </w:rPr>
        <w:t xml:space="preserve">    </w:t>
      </w:r>
      <w:r w:rsidR="00C5308E" w:rsidRPr="00DC785E">
        <w:rPr>
          <w:rFonts w:asciiTheme="majorEastAsia" w:eastAsiaTheme="majorEastAsia" w:hAnsiTheme="majorEastAsia" w:cs="Times New Roman" w:hint="eastAsia"/>
          <w:color w:val="000000" w:themeColor="text1"/>
          <w:sz w:val="24"/>
          <w:szCs w:val="24"/>
        </w:rPr>
        <w:t>月</w:t>
      </w:r>
      <w:r w:rsidR="00C5308E" w:rsidRPr="00DC785E">
        <w:rPr>
          <w:rFonts w:asciiTheme="majorEastAsia" w:eastAsiaTheme="majorEastAsia" w:hAnsiTheme="majorEastAsia" w:cs="Times New Roman"/>
          <w:color w:val="000000" w:themeColor="text1"/>
          <w:sz w:val="24"/>
          <w:szCs w:val="24"/>
        </w:rPr>
        <w:t xml:space="preserve">    </w:t>
      </w:r>
      <w:r w:rsidR="00C5308E" w:rsidRPr="00DC785E">
        <w:rPr>
          <w:rFonts w:asciiTheme="majorEastAsia" w:eastAsiaTheme="majorEastAsia" w:hAnsiTheme="majorEastAsia" w:cs="Times New Roman" w:hint="eastAsia"/>
          <w:color w:val="000000" w:themeColor="text1"/>
          <w:sz w:val="24"/>
          <w:szCs w:val="24"/>
        </w:rPr>
        <w:t>日</w:t>
      </w:r>
    </w:p>
    <w:p w14:paraId="3AADD4FF" w14:textId="6DB693B3" w:rsidR="00D93E76" w:rsidRDefault="00C5308E" w:rsidP="00D72212">
      <w:pPr>
        <w:rPr>
          <w:rFonts w:asciiTheme="majorEastAsia" w:eastAsiaTheme="majorEastAsia" w:hAnsiTheme="majorEastAsia" w:cs="Times New Roman"/>
          <w:color w:val="000000" w:themeColor="text1"/>
          <w:sz w:val="24"/>
          <w:szCs w:val="24"/>
        </w:rPr>
      </w:pPr>
      <w:r w:rsidRPr="00DC785E">
        <w:rPr>
          <w:rFonts w:asciiTheme="majorEastAsia" w:eastAsiaTheme="majorEastAsia" w:hAnsiTheme="majorEastAsia" w:cs="Times New Roman"/>
          <w:color w:val="000000" w:themeColor="text1"/>
          <w:sz w:val="24"/>
          <w:szCs w:val="24"/>
        </w:rPr>
        <w:t xml:space="preserve">  </w:t>
      </w:r>
      <w:r w:rsidR="00C27568" w:rsidRPr="00DC785E">
        <w:rPr>
          <w:rFonts w:asciiTheme="majorEastAsia" w:eastAsiaTheme="majorEastAsia" w:hAnsiTheme="majorEastAsia" w:cs="Times New Roman" w:hint="eastAsia"/>
          <w:color w:val="000000" w:themeColor="text1"/>
          <w:sz w:val="24"/>
          <w:szCs w:val="24"/>
        </w:rPr>
        <w:t>山</w:t>
      </w:r>
      <w:r w:rsidRPr="00DC785E">
        <w:rPr>
          <w:rFonts w:asciiTheme="majorEastAsia" w:eastAsiaTheme="majorEastAsia" w:hAnsiTheme="majorEastAsia" w:cs="Times New Roman"/>
          <w:color w:val="000000" w:themeColor="text1"/>
          <w:sz w:val="24"/>
          <w:szCs w:val="24"/>
        </w:rPr>
        <w:t xml:space="preserve"> </w:t>
      </w:r>
      <w:r w:rsidR="00C27568" w:rsidRPr="00DC785E">
        <w:rPr>
          <w:rFonts w:asciiTheme="majorEastAsia" w:eastAsiaTheme="majorEastAsia" w:hAnsiTheme="majorEastAsia" w:cs="Times New Roman" w:hint="eastAsia"/>
          <w:color w:val="000000" w:themeColor="text1"/>
          <w:sz w:val="24"/>
          <w:szCs w:val="24"/>
        </w:rPr>
        <w:t>鹿</w:t>
      </w:r>
      <w:r w:rsidRPr="00DC785E">
        <w:rPr>
          <w:rFonts w:asciiTheme="majorEastAsia" w:eastAsiaTheme="majorEastAsia" w:hAnsiTheme="majorEastAsia" w:cs="Times New Roman"/>
          <w:color w:val="000000" w:themeColor="text1"/>
          <w:sz w:val="24"/>
          <w:szCs w:val="24"/>
        </w:rPr>
        <w:t xml:space="preserve"> </w:t>
      </w:r>
      <w:r w:rsidRPr="00DC785E">
        <w:rPr>
          <w:rFonts w:asciiTheme="majorEastAsia" w:eastAsiaTheme="majorEastAsia" w:hAnsiTheme="majorEastAsia" w:cs="Times New Roman" w:hint="eastAsia"/>
          <w:color w:val="000000" w:themeColor="text1"/>
          <w:sz w:val="24"/>
          <w:szCs w:val="24"/>
        </w:rPr>
        <w:t>市</w:t>
      </w:r>
      <w:r w:rsidRPr="00DC785E">
        <w:rPr>
          <w:rFonts w:asciiTheme="majorEastAsia" w:eastAsiaTheme="majorEastAsia" w:hAnsiTheme="majorEastAsia" w:cs="Times New Roman"/>
          <w:color w:val="000000" w:themeColor="text1"/>
          <w:sz w:val="24"/>
          <w:szCs w:val="24"/>
        </w:rPr>
        <w:t xml:space="preserve"> </w:t>
      </w:r>
      <w:r w:rsidRPr="00DC785E">
        <w:rPr>
          <w:rFonts w:asciiTheme="majorEastAsia" w:eastAsiaTheme="majorEastAsia" w:hAnsiTheme="majorEastAsia" w:cs="Times New Roman" w:hint="eastAsia"/>
          <w:color w:val="000000" w:themeColor="text1"/>
          <w:sz w:val="24"/>
          <w:szCs w:val="24"/>
        </w:rPr>
        <w:t xml:space="preserve">長　　様　</w:t>
      </w:r>
    </w:p>
    <w:p w14:paraId="104D33E7" w14:textId="77777777" w:rsidR="00D1011E" w:rsidRPr="00DC785E" w:rsidRDefault="00D1011E" w:rsidP="00D72212">
      <w:pPr>
        <w:rPr>
          <w:rFonts w:asciiTheme="majorEastAsia" w:eastAsiaTheme="majorEastAsia" w:hAnsiTheme="majorEastAsia" w:cs="Times New Roman"/>
          <w:color w:val="000000" w:themeColor="text1"/>
          <w:sz w:val="24"/>
          <w:szCs w:val="24"/>
        </w:rPr>
      </w:pPr>
    </w:p>
    <w:p w14:paraId="220E3A43" w14:textId="6A56A470" w:rsidR="00D72212" w:rsidRDefault="00E56B9A" w:rsidP="00FF1F80">
      <w:pPr>
        <w:spacing w:line="440" w:lineRule="exac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 xml:space="preserve">　　　　　　　</w:t>
      </w:r>
      <w:r w:rsidR="005F719D" w:rsidRPr="00DC785E">
        <w:rPr>
          <w:rFonts w:asciiTheme="majorEastAsia" w:eastAsiaTheme="majorEastAsia" w:hAnsiTheme="majorEastAsia" w:cs="Times New Roman" w:hint="eastAsia"/>
          <w:color w:val="000000" w:themeColor="text1"/>
          <w:sz w:val="24"/>
          <w:szCs w:val="24"/>
        </w:rPr>
        <w:t xml:space="preserve">　　　　　　　　</w:t>
      </w:r>
      <w:r w:rsidR="005F719D" w:rsidRPr="00F75B8C">
        <w:rPr>
          <w:rFonts w:asciiTheme="majorEastAsia" w:eastAsiaTheme="majorEastAsia" w:hAnsiTheme="majorEastAsia" w:cs="Times New Roman" w:hint="eastAsia"/>
          <w:color w:val="000000" w:themeColor="text1"/>
          <w:spacing w:val="34"/>
          <w:kern w:val="0"/>
          <w:sz w:val="24"/>
          <w:szCs w:val="24"/>
          <w:fitText w:val="1165" w:id="-2052397312"/>
        </w:rPr>
        <w:t>郵便番</w:t>
      </w:r>
      <w:r w:rsidR="005F719D" w:rsidRPr="00F75B8C">
        <w:rPr>
          <w:rFonts w:asciiTheme="majorEastAsia" w:eastAsiaTheme="majorEastAsia" w:hAnsiTheme="majorEastAsia" w:cs="Times New Roman" w:hint="eastAsia"/>
          <w:color w:val="000000" w:themeColor="text1"/>
          <w:spacing w:val="1"/>
          <w:kern w:val="0"/>
          <w:sz w:val="24"/>
          <w:szCs w:val="24"/>
          <w:fitText w:val="1165" w:id="-2052397312"/>
        </w:rPr>
        <w:t>号</w:t>
      </w:r>
      <w:r w:rsidR="00D72212" w:rsidRPr="00DC785E">
        <w:rPr>
          <w:rFonts w:asciiTheme="majorEastAsia" w:eastAsiaTheme="majorEastAsia" w:hAnsiTheme="majorEastAsia" w:cs="Times New Roman" w:hint="eastAsia"/>
          <w:color w:val="000000" w:themeColor="text1"/>
          <w:sz w:val="24"/>
          <w:szCs w:val="24"/>
        </w:rPr>
        <w:t xml:space="preserve">　　　　　　　　　　　　　　</w:t>
      </w:r>
    </w:p>
    <w:p w14:paraId="247BA476" w14:textId="1004FA1B" w:rsidR="00D93E76" w:rsidRDefault="00D72212" w:rsidP="00FF1F80">
      <w:pPr>
        <w:spacing w:line="440" w:lineRule="exact"/>
        <w:ind w:firstLineChars="800" w:firstLine="1865"/>
        <w:rPr>
          <w:rFonts w:asciiTheme="majorEastAsia" w:eastAsiaTheme="majorEastAsia" w:hAnsiTheme="majorEastAsia" w:cs="Times New Roman"/>
          <w:color w:val="000000" w:themeColor="text1"/>
          <w:sz w:val="24"/>
          <w:szCs w:val="24"/>
        </w:rPr>
      </w:pPr>
      <w:r w:rsidRPr="00DC785E">
        <w:rPr>
          <w:rFonts w:asciiTheme="majorEastAsia" w:eastAsiaTheme="majorEastAsia" w:hAnsiTheme="majorEastAsia" w:cs="Times New Roman" w:hint="eastAsia"/>
          <w:color w:val="000000" w:themeColor="text1"/>
          <w:sz w:val="24"/>
          <w:szCs w:val="24"/>
        </w:rPr>
        <w:t>（申請者）</w:t>
      </w:r>
      <w:r w:rsidR="00AB24DC" w:rsidRPr="00DC785E">
        <w:rPr>
          <w:rFonts w:asciiTheme="majorEastAsia" w:eastAsiaTheme="majorEastAsia" w:hAnsiTheme="majorEastAsia" w:cs="Times New Roman" w:hint="eastAsia"/>
          <w:color w:val="000000" w:themeColor="text1"/>
          <w:sz w:val="24"/>
          <w:szCs w:val="24"/>
        </w:rPr>
        <w:t xml:space="preserve">　　</w:t>
      </w:r>
      <w:r>
        <w:rPr>
          <w:rFonts w:asciiTheme="majorEastAsia" w:eastAsiaTheme="majorEastAsia" w:hAnsiTheme="majorEastAsia" w:cs="Times New Roman" w:hint="eastAsia"/>
          <w:color w:val="000000" w:themeColor="text1"/>
          <w:sz w:val="24"/>
          <w:szCs w:val="24"/>
        </w:rPr>
        <w:t>住　　　所</w:t>
      </w:r>
    </w:p>
    <w:p w14:paraId="29FBA6F1" w14:textId="77777777" w:rsidR="00FF1F80" w:rsidRPr="00D72212" w:rsidRDefault="00FF1F80" w:rsidP="003F5690">
      <w:pPr>
        <w:spacing w:line="140" w:lineRule="exact"/>
        <w:ind w:firstLineChars="800" w:firstLine="1865"/>
        <w:rPr>
          <w:rFonts w:asciiTheme="majorEastAsia" w:eastAsiaTheme="majorEastAsia" w:hAnsiTheme="majorEastAsia" w:cs="Times New Roman"/>
          <w:color w:val="000000" w:themeColor="text1"/>
          <w:sz w:val="24"/>
          <w:szCs w:val="24"/>
        </w:rPr>
      </w:pPr>
    </w:p>
    <w:p w14:paraId="56B98C40" w14:textId="0A90ED34" w:rsidR="000F242E" w:rsidRDefault="00E56B9A" w:rsidP="00FF1F80">
      <w:pPr>
        <w:spacing w:line="440" w:lineRule="exac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kern w:val="0"/>
          <w:sz w:val="24"/>
          <w:szCs w:val="24"/>
        </w:rPr>
        <w:t xml:space="preserve">　　　　　　　</w:t>
      </w:r>
      <w:r w:rsidR="00963FAE" w:rsidRPr="00DC785E">
        <w:rPr>
          <w:rFonts w:asciiTheme="majorEastAsia" w:eastAsiaTheme="majorEastAsia" w:hAnsiTheme="majorEastAsia" w:cs="Times New Roman" w:hint="eastAsia"/>
          <w:color w:val="000000" w:themeColor="text1"/>
          <w:kern w:val="0"/>
          <w:sz w:val="24"/>
          <w:szCs w:val="24"/>
        </w:rPr>
        <w:t xml:space="preserve">　　　　　　　</w:t>
      </w:r>
      <w:r w:rsidR="00AB24DC" w:rsidRPr="00DC785E">
        <w:rPr>
          <w:rFonts w:asciiTheme="majorEastAsia" w:eastAsiaTheme="majorEastAsia" w:hAnsiTheme="majorEastAsia" w:cs="Times New Roman" w:hint="eastAsia"/>
          <w:color w:val="000000" w:themeColor="text1"/>
          <w:kern w:val="0"/>
          <w:sz w:val="24"/>
          <w:szCs w:val="24"/>
        </w:rPr>
        <w:t xml:space="preserve">　</w:t>
      </w:r>
      <w:r w:rsidR="00AB24DC" w:rsidRPr="00DC785E">
        <w:rPr>
          <w:rFonts w:asciiTheme="majorEastAsia" w:eastAsiaTheme="majorEastAsia" w:hAnsiTheme="majorEastAsia" w:cs="Times New Roman" w:hint="eastAsia"/>
          <w:color w:val="000000" w:themeColor="text1"/>
          <w:sz w:val="24"/>
          <w:szCs w:val="24"/>
        </w:rPr>
        <w:t>氏</w:t>
      </w:r>
      <w:r w:rsidR="00C03A95">
        <w:rPr>
          <w:rFonts w:asciiTheme="majorEastAsia" w:eastAsiaTheme="majorEastAsia" w:hAnsiTheme="majorEastAsia" w:cs="Times New Roman" w:hint="eastAsia"/>
          <w:color w:val="000000" w:themeColor="text1"/>
          <w:sz w:val="24"/>
          <w:szCs w:val="24"/>
        </w:rPr>
        <w:t xml:space="preserve">　　　</w:t>
      </w:r>
      <w:r w:rsidR="00AB24DC" w:rsidRPr="00DC785E">
        <w:rPr>
          <w:rFonts w:asciiTheme="majorEastAsia" w:eastAsiaTheme="majorEastAsia" w:hAnsiTheme="majorEastAsia" w:cs="Times New Roman" w:hint="eastAsia"/>
          <w:color w:val="000000" w:themeColor="text1"/>
          <w:sz w:val="24"/>
          <w:szCs w:val="24"/>
        </w:rPr>
        <w:t>名</w:t>
      </w:r>
      <w:r w:rsidR="00C03A95">
        <w:rPr>
          <w:rFonts w:asciiTheme="majorEastAsia" w:eastAsiaTheme="majorEastAsia" w:hAnsiTheme="majorEastAsia" w:cs="Times New Roman" w:hint="eastAsia"/>
          <w:color w:val="000000" w:themeColor="text1"/>
          <w:sz w:val="24"/>
          <w:szCs w:val="24"/>
        </w:rPr>
        <w:t>（自署）</w:t>
      </w:r>
    </w:p>
    <w:p w14:paraId="52A3A23A" w14:textId="08495382" w:rsidR="00C03A95" w:rsidRDefault="00C03A95" w:rsidP="00C03A95">
      <w:pPr>
        <w:spacing w:line="360" w:lineRule="exact"/>
        <w:ind w:firstLine="3495"/>
        <w:rPr>
          <w:rFonts w:asciiTheme="majorEastAsia" w:eastAsiaTheme="majorEastAsia" w:hAnsiTheme="majorEastAsia" w:cs="Times New Roman"/>
          <w:color w:val="000000" w:themeColor="text1"/>
          <w:kern w:val="0"/>
          <w:sz w:val="24"/>
          <w:szCs w:val="24"/>
        </w:rPr>
      </w:pPr>
      <w:r w:rsidRPr="00C03A95">
        <w:rPr>
          <w:rFonts w:asciiTheme="majorEastAsia" w:eastAsiaTheme="majorEastAsia" w:hAnsiTheme="majorEastAsia" w:hint="eastAsia"/>
          <w:color w:val="000000" w:themeColor="text1"/>
          <w:kern w:val="0"/>
          <w:sz w:val="22"/>
        </w:rPr>
        <w:t>（法人の場合、</w:t>
      </w:r>
      <w:r>
        <w:rPr>
          <w:rFonts w:asciiTheme="majorEastAsia" w:eastAsiaTheme="majorEastAsia" w:hAnsiTheme="majorEastAsia" w:hint="eastAsia"/>
          <w:color w:val="000000" w:themeColor="text1"/>
          <w:kern w:val="0"/>
          <w:sz w:val="22"/>
        </w:rPr>
        <w:t>事業所名及び</w:t>
      </w:r>
      <w:r w:rsidRPr="00C03A95">
        <w:rPr>
          <w:rFonts w:asciiTheme="majorEastAsia" w:eastAsiaTheme="majorEastAsia" w:hAnsiTheme="majorEastAsia" w:hint="eastAsia"/>
          <w:color w:val="000000" w:themeColor="text1"/>
          <w:kern w:val="0"/>
          <w:sz w:val="22"/>
        </w:rPr>
        <w:t>役職名と代表者名）</w:t>
      </w:r>
    </w:p>
    <w:p w14:paraId="42E847D8" w14:textId="2719F7BF" w:rsidR="00C5308E" w:rsidRDefault="00C03A95" w:rsidP="00C03A95">
      <w:pPr>
        <w:spacing w:line="360" w:lineRule="exact"/>
        <w:ind w:firstLine="3495"/>
        <w:rPr>
          <w:rFonts w:asciiTheme="majorEastAsia" w:eastAsiaTheme="majorEastAsia" w:hAnsiTheme="majorEastAsia" w:cs="Times New Roman"/>
          <w:color w:val="000000" w:themeColor="text1"/>
          <w:sz w:val="24"/>
          <w:szCs w:val="24"/>
        </w:rPr>
      </w:pPr>
      <w:r w:rsidRPr="00C03A95">
        <w:rPr>
          <w:rFonts w:asciiTheme="majorEastAsia" w:eastAsiaTheme="majorEastAsia" w:hAnsiTheme="majorEastAsia" w:cs="Times New Roman" w:hint="eastAsia"/>
          <w:color w:val="000000" w:themeColor="text1"/>
          <w:spacing w:val="39"/>
          <w:kern w:val="0"/>
          <w:sz w:val="24"/>
          <w:szCs w:val="24"/>
          <w:fitText w:val="1191" w:id="-1421190912"/>
        </w:rPr>
        <w:t>電話番</w:t>
      </w:r>
      <w:r w:rsidRPr="00C03A95">
        <w:rPr>
          <w:rFonts w:asciiTheme="majorEastAsia" w:eastAsiaTheme="majorEastAsia" w:hAnsiTheme="majorEastAsia" w:cs="Times New Roman" w:hint="eastAsia"/>
          <w:color w:val="000000" w:themeColor="text1"/>
          <w:spacing w:val="-1"/>
          <w:kern w:val="0"/>
          <w:sz w:val="24"/>
          <w:szCs w:val="24"/>
          <w:fitText w:val="1191" w:id="-1421190912"/>
        </w:rPr>
        <w:t>号</w:t>
      </w:r>
      <w:r w:rsidR="00AB24DC" w:rsidRPr="00DC785E">
        <w:rPr>
          <w:rFonts w:asciiTheme="majorEastAsia" w:eastAsiaTheme="majorEastAsia" w:hAnsiTheme="majorEastAsia" w:cs="Times New Roman" w:hint="eastAsia"/>
          <w:color w:val="000000" w:themeColor="text1"/>
          <w:sz w:val="24"/>
          <w:szCs w:val="24"/>
        </w:rPr>
        <w:t xml:space="preserve">　</w:t>
      </w:r>
      <w:r w:rsidR="00154CD2">
        <w:rPr>
          <w:rFonts w:asciiTheme="majorEastAsia" w:eastAsiaTheme="majorEastAsia" w:hAnsiTheme="majorEastAsia" w:cs="Times New Roman" w:hint="eastAsia"/>
          <w:color w:val="000000" w:themeColor="text1"/>
          <w:sz w:val="24"/>
          <w:szCs w:val="24"/>
        </w:rPr>
        <w:t>（</w:t>
      </w:r>
      <w:r w:rsidR="00AB24DC" w:rsidRPr="00DC785E">
        <w:rPr>
          <w:rFonts w:asciiTheme="majorEastAsia" w:eastAsiaTheme="majorEastAsia" w:hAnsiTheme="majorEastAsia" w:cs="Times New Roman" w:hint="eastAsia"/>
          <w:color w:val="000000" w:themeColor="text1"/>
          <w:sz w:val="24"/>
          <w:szCs w:val="24"/>
        </w:rPr>
        <w:t xml:space="preserve">　　</w:t>
      </w:r>
      <w:r>
        <w:rPr>
          <w:rFonts w:asciiTheme="majorEastAsia" w:eastAsiaTheme="majorEastAsia" w:hAnsiTheme="majorEastAsia" w:cs="Times New Roman" w:hint="eastAsia"/>
          <w:color w:val="000000" w:themeColor="text1"/>
          <w:sz w:val="24"/>
          <w:szCs w:val="24"/>
        </w:rPr>
        <w:t xml:space="preserve">　</w:t>
      </w:r>
      <w:r w:rsidR="00154CD2">
        <w:rPr>
          <w:rFonts w:asciiTheme="majorEastAsia" w:eastAsiaTheme="majorEastAsia" w:hAnsiTheme="majorEastAsia" w:cs="Times New Roman" w:hint="eastAsia"/>
          <w:color w:val="000000" w:themeColor="text1"/>
          <w:sz w:val="24"/>
          <w:szCs w:val="24"/>
        </w:rPr>
        <w:t xml:space="preserve">　―</w:t>
      </w:r>
      <w:r w:rsidR="00FE2C94" w:rsidRPr="00DC785E">
        <w:rPr>
          <w:rFonts w:asciiTheme="majorEastAsia" w:eastAsiaTheme="majorEastAsia" w:hAnsiTheme="majorEastAsia" w:cs="Times New Roman" w:hint="eastAsia"/>
          <w:color w:val="000000" w:themeColor="text1"/>
          <w:sz w:val="24"/>
          <w:szCs w:val="24"/>
        </w:rPr>
        <w:t xml:space="preserve">　</w:t>
      </w:r>
      <w:r w:rsidR="00E56B9A">
        <w:rPr>
          <w:rFonts w:asciiTheme="majorEastAsia" w:eastAsiaTheme="majorEastAsia" w:hAnsiTheme="majorEastAsia" w:cs="Times New Roman" w:hint="eastAsia"/>
          <w:color w:val="000000" w:themeColor="text1"/>
          <w:sz w:val="24"/>
          <w:szCs w:val="24"/>
        </w:rPr>
        <w:t xml:space="preserve">　　</w:t>
      </w:r>
      <w:r w:rsidR="003C4E04" w:rsidRPr="00DC785E">
        <w:rPr>
          <w:rFonts w:asciiTheme="majorEastAsia" w:eastAsiaTheme="majorEastAsia" w:hAnsiTheme="majorEastAsia" w:cs="Times New Roman" w:hint="eastAsia"/>
          <w:color w:val="000000" w:themeColor="text1"/>
          <w:sz w:val="24"/>
          <w:szCs w:val="24"/>
        </w:rPr>
        <w:t xml:space="preserve">　</w:t>
      </w:r>
      <w:r w:rsidR="00154CD2">
        <w:rPr>
          <w:rFonts w:asciiTheme="majorEastAsia" w:eastAsiaTheme="majorEastAsia" w:hAnsiTheme="majorEastAsia" w:cs="Times New Roman" w:hint="eastAsia"/>
          <w:color w:val="000000" w:themeColor="text1"/>
          <w:sz w:val="24"/>
          <w:szCs w:val="24"/>
        </w:rPr>
        <w:t>―　　　　　）</w:t>
      </w:r>
    </w:p>
    <w:p w14:paraId="64190BD9" w14:textId="41056D92" w:rsidR="00977920" w:rsidRPr="00C03A95" w:rsidRDefault="00E56B9A" w:rsidP="00C03A95">
      <w:pPr>
        <w:pStyle w:val="a5"/>
        <w:spacing w:line="360" w:lineRule="exact"/>
        <w:rPr>
          <w:rFonts w:asciiTheme="majorEastAsia" w:eastAsiaTheme="majorEastAsia" w:hAnsiTheme="majorEastAsia"/>
          <w:color w:val="000000" w:themeColor="text1"/>
          <w:kern w:val="0"/>
          <w:sz w:val="22"/>
        </w:rPr>
      </w:pPr>
      <w:r>
        <w:rPr>
          <w:rFonts w:asciiTheme="majorEastAsia" w:eastAsiaTheme="majorEastAsia" w:hAnsiTheme="majorEastAsia" w:hint="eastAsia"/>
          <w:color w:val="000000" w:themeColor="text1"/>
          <w:sz w:val="24"/>
          <w:szCs w:val="24"/>
        </w:rPr>
        <w:t xml:space="preserve">　　　　　　　　　　　　　　</w:t>
      </w:r>
      <w:r w:rsidR="00AB24DC" w:rsidRPr="00DC785E">
        <w:rPr>
          <w:rFonts w:asciiTheme="majorEastAsia" w:eastAsiaTheme="majorEastAsia" w:hAnsiTheme="majorEastAsia" w:hint="eastAsia"/>
          <w:color w:val="000000" w:themeColor="text1"/>
          <w:sz w:val="24"/>
          <w:szCs w:val="24"/>
        </w:rPr>
        <w:t xml:space="preserve">　</w:t>
      </w:r>
      <w:r w:rsidR="00AB24DC" w:rsidRPr="00DC785E">
        <w:rPr>
          <w:rFonts w:asciiTheme="majorEastAsia" w:eastAsiaTheme="majorEastAsia" w:hAnsiTheme="majorEastAsia" w:hint="eastAsia"/>
          <w:color w:val="000000" w:themeColor="text1"/>
          <w:sz w:val="20"/>
          <w:szCs w:val="20"/>
        </w:rPr>
        <w:t xml:space="preserve">　</w:t>
      </w:r>
    </w:p>
    <w:p w14:paraId="2FE870A1" w14:textId="6DA61BE0" w:rsidR="00AB24DC" w:rsidRPr="00DC785E" w:rsidRDefault="00AB24DC" w:rsidP="00441369">
      <w:pPr>
        <w:pStyle w:val="a5"/>
        <w:rPr>
          <w:rFonts w:asciiTheme="majorEastAsia" w:eastAsiaTheme="majorEastAsia" w:hAnsiTheme="majorEastAsia"/>
          <w:color w:val="000000" w:themeColor="text1"/>
          <w:sz w:val="24"/>
          <w:szCs w:val="24"/>
        </w:rPr>
      </w:pPr>
    </w:p>
    <w:p w14:paraId="0335A071" w14:textId="4967CCF4" w:rsidR="00441369" w:rsidRPr="00DC785E" w:rsidRDefault="00927530" w:rsidP="00D1011E">
      <w:pPr>
        <w:pStyle w:val="a5"/>
        <w:spacing w:line="380" w:lineRule="exact"/>
        <w:ind w:leftChars="100" w:left="203" w:firstLineChars="100" w:firstLine="233"/>
        <w:rPr>
          <w:rFonts w:asciiTheme="majorEastAsia" w:eastAsiaTheme="majorEastAsia" w:hAnsiTheme="majorEastAsia"/>
          <w:color w:val="000000" w:themeColor="text1"/>
          <w:sz w:val="24"/>
          <w:szCs w:val="24"/>
        </w:rPr>
      </w:pPr>
      <w:r w:rsidRPr="00F75B8C">
        <w:rPr>
          <w:rFonts w:asciiTheme="majorEastAsia" w:eastAsiaTheme="majorEastAsia" w:hAnsiTheme="majorEastAsia" w:cs="Times New Roman" w:hint="eastAsia"/>
          <w:color w:val="000000" w:themeColor="text1"/>
          <w:sz w:val="24"/>
          <w:szCs w:val="24"/>
        </w:rPr>
        <w:t>山鹿市農林水産業者物価高騰対策支援金</w:t>
      </w:r>
      <w:r>
        <w:rPr>
          <w:rFonts w:asciiTheme="majorEastAsia" w:eastAsiaTheme="majorEastAsia" w:hAnsiTheme="majorEastAsia" w:cs="Times New Roman" w:hint="eastAsia"/>
          <w:color w:val="000000" w:themeColor="text1"/>
          <w:sz w:val="24"/>
          <w:szCs w:val="24"/>
        </w:rPr>
        <w:t>交付</w:t>
      </w:r>
      <w:r w:rsidR="002D32A3" w:rsidRPr="00DC785E">
        <w:rPr>
          <w:rFonts w:asciiTheme="majorEastAsia" w:eastAsiaTheme="majorEastAsia" w:hAnsiTheme="majorEastAsia" w:hint="eastAsia"/>
          <w:color w:val="000000" w:themeColor="text1"/>
          <w:sz w:val="24"/>
          <w:szCs w:val="24"/>
        </w:rPr>
        <w:t>要領に基づき</w:t>
      </w:r>
      <w:r w:rsidR="00255DB4" w:rsidRPr="00DC785E">
        <w:rPr>
          <w:rFonts w:asciiTheme="majorEastAsia" w:eastAsiaTheme="majorEastAsia" w:hAnsiTheme="majorEastAsia" w:hint="eastAsia"/>
          <w:color w:val="000000" w:themeColor="text1"/>
          <w:sz w:val="24"/>
          <w:szCs w:val="24"/>
        </w:rPr>
        <w:t>、次のとおり</w:t>
      </w:r>
      <w:r w:rsidR="00D72212">
        <w:rPr>
          <w:rFonts w:asciiTheme="majorEastAsia" w:eastAsiaTheme="majorEastAsia" w:hAnsiTheme="majorEastAsia" w:hint="eastAsia"/>
          <w:color w:val="000000" w:themeColor="text1"/>
          <w:sz w:val="24"/>
          <w:szCs w:val="24"/>
        </w:rPr>
        <w:t>支援</w:t>
      </w:r>
      <w:r w:rsidR="00C27568" w:rsidRPr="00DC785E">
        <w:rPr>
          <w:rFonts w:asciiTheme="majorEastAsia" w:eastAsiaTheme="majorEastAsia" w:hAnsiTheme="majorEastAsia" w:hint="eastAsia"/>
          <w:color w:val="000000" w:themeColor="text1"/>
          <w:sz w:val="24"/>
          <w:szCs w:val="24"/>
        </w:rPr>
        <w:t>金</w:t>
      </w:r>
      <w:r w:rsidR="00B11AE5" w:rsidRPr="00DC785E">
        <w:rPr>
          <w:rFonts w:asciiTheme="majorEastAsia" w:eastAsiaTheme="majorEastAsia" w:hAnsiTheme="majorEastAsia" w:hint="eastAsia"/>
          <w:color w:val="000000" w:themeColor="text1"/>
          <w:sz w:val="24"/>
          <w:szCs w:val="24"/>
        </w:rPr>
        <w:t>の</w:t>
      </w:r>
      <w:r w:rsidR="00D72212">
        <w:rPr>
          <w:rFonts w:asciiTheme="majorEastAsia" w:eastAsiaTheme="majorEastAsia" w:hAnsiTheme="majorEastAsia" w:hint="eastAsia"/>
          <w:color w:val="000000" w:themeColor="text1"/>
          <w:sz w:val="24"/>
          <w:szCs w:val="24"/>
        </w:rPr>
        <w:t>交付</w:t>
      </w:r>
      <w:r w:rsidR="00441369" w:rsidRPr="00DC785E">
        <w:rPr>
          <w:rFonts w:asciiTheme="majorEastAsia" w:eastAsiaTheme="majorEastAsia" w:hAnsiTheme="majorEastAsia" w:hint="eastAsia"/>
          <w:color w:val="000000" w:themeColor="text1"/>
          <w:sz w:val="24"/>
          <w:szCs w:val="24"/>
        </w:rPr>
        <w:t>を申請</w:t>
      </w:r>
      <w:r w:rsidR="002D32A3" w:rsidRPr="00DC785E">
        <w:rPr>
          <w:rFonts w:asciiTheme="majorEastAsia" w:eastAsiaTheme="majorEastAsia" w:hAnsiTheme="majorEastAsia" w:hint="eastAsia"/>
          <w:color w:val="000000" w:themeColor="text1"/>
          <w:sz w:val="24"/>
          <w:szCs w:val="24"/>
        </w:rPr>
        <w:t>・請求</w:t>
      </w:r>
      <w:r w:rsidR="00441369" w:rsidRPr="00DC785E">
        <w:rPr>
          <w:rFonts w:asciiTheme="majorEastAsia" w:eastAsiaTheme="majorEastAsia" w:hAnsiTheme="majorEastAsia" w:hint="eastAsia"/>
          <w:color w:val="000000" w:themeColor="text1"/>
          <w:sz w:val="24"/>
          <w:szCs w:val="24"/>
        </w:rPr>
        <w:t>します。</w:t>
      </w:r>
    </w:p>
    <w:p w14:paraId="3B58BB42" w14:textId="27CBDD90" w:rsidR="00E33EA2" w:rsidRDefault="0092763F" w:rsidP="00D1011E">
      <w:pPr>
        <w:pStyle w:val="a5"/>
        <w:spacing w:line="380" w:lineRule="exact"/>
        <w:ind w:leftChars="100" w:left="203" w:firstLineChars="100" w:firstLine="233"/>
        <w:rPr>
          <w:rFonts w:asciiTheme="majorEastAsia" w:eastAsiaTheme="majorEastAsia" w:hAnsiTheme="majorEastAsia"/>
          <w:color w:val="000000" w:themeColor="text1"/>
          <w:sz w:val="24"/>
          <w:szCs w:val="24"/>
        </w:rPr>
      </w:pPr>
      <w:r w:rsidRPr="00DC785E">
        <w:rPr>
          <w:rFonts w:asciiTheme="majorEastAsia" w:eastAsiaTheme="majorEastAsia" w:hAnsiTheme="majorEastAsia" w:hint="eastAsia"/>
          <w:color w:val="000000" w:themeColor="text1"/>
          <w:sz w:val="24"/>
          <w:szCs w:val="24"/>
        </w:rPr>
        <w:t>また、</w:t>
      </w:r>
      <w:r w:rsidR="00E33EA2" w:rsidRPr="00DC785E">
        <w:rPr>
          <w:rFonts w:asciiTheme="majorEastAsia" w:eastAsiaTheme="majorEastAsia" w:hAnsiTheme="majorEastAsia" w:hint="eastAsia"/>
          <w:color w:val="000000" w:themeColor="text1"/>
          <w:sz w:val="24"/>
          <w:szCs w:val="24"/>
        </w:rPr>
        <w:t>申請・請求にあたり以下の事項に誓約・同意します。</w:t>
      </w:r>
    </w:p>
    <w:p w14:paraId="52FFAD1C" w14:textId="77777777" w:rsidR="00516A84" w:rsidRDefault="00516A84" w:rsidP="007218D8">
      <w:pPr>
        <w:pStyle w:val="a5"/>
        <w:ind w:leftChars="100" w:left="203" w:firstLineChars="100" w:firstLine="233"/>
        <w:rPr>
          <w:rFonts w:asciiTheme="majorEastAsia" w:eastAsiaTheme="majorEastAsia" w:hAnsiTheme="majorEastAsia"/>
          <w:color w:val="000000" w:themeColor="text1"/>
          <w:sz w:val="24"/>
          <w:szCs w:val="24"/>
        </w:rPr>
      </w:pPr>
    </w:p>
    <w:p w14:paraId="32E13EF9" w14:textId="2B7C3857" w:rsidR="009F0B2A" w:rsidRDefault="009F0B2A" w:rsidP="00D1011E">
      <w:pPr>
        <w:pStyle w:val="a5"/>
        <w:spacing w:line="380" w:lineRule="exact"/>
        <w:ind w:leftChars="100" w:left="902" w:hangingChars="300" w:hanging="699"/>
        <w:rPr>
          <w:rFonts w:asciiTheme="majorEastAsia" w:eastAsiaTheme="majorEastAsia" w:hAnsiTheme="majorEastAsia"/>
          <w:color w:val="000000" w:themeColor="text1"/>
          <w:sz w:val="24"/>
          <w:szCs w:val="24"/>
        </w:rPr>
      </w:pPr>
      <w:r w:rsidRPr="00DC785E">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１</w:t>
      </w:r>
      <w:r w:rsidRPr="00DC785E">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当該交付申請書及び添付書類の内容に偽りはありません</w:t>
      </w:r>
    </w:p>
    <w:p w14:paraId="732DEB7A" w14:textId="04FD67F6" w:rsidR="00E33EA2" w:rsidRPr="00DC785E" w:rsidRDefault="00E33EA2" w:rsidP="00D1011E">
      <w:pPr>
        <w:pStyle w:val="a5"/>
        <w:spacing w:line="380" w:lineRule="exact"/>
        <w:ind w:leftChars="100" w:left="203"/>
        <w:rPr>
          <w:rFonts w:asciiTheme="majorEastAsia" w:eastAsiaTheme="majorEastAsia" w:hAnsiTheme="majorEastAsia"/>
          <w:color w:val="000000" w:themeColor="text1"/>
          <w:sz w:val="24"/>
          <w:szCs w:val="24"/>
        </w:rPr>
      </w:pPr>
      <w:r w:rsidRPr="00DC785E">
        <w:rPr>
          <w:rFonts w:asciiTheme="majorEastAsia" w:eastAsiaTheme="majorEastAsia" w:hAnsiTheme="majorEastAsia" w:hint="eastAsia"/>
          <w:color w:val="000000" w:themeColor="text1"/>
          <w:sz w:val="24"/>
          <w:szCs w:val="24"/>
        </w:rPr>
        <w:t>（</w:t>
      </w:r>
      <w:r w:rsidR="006D4E66">
        <w:rPr>
          <w:rFonts w:asciiTheme="majorEastAsia" w:eastAsiaTheme="majorEastAsia" w:hAnsiTheme="majorEastAsia" w:hint="eastAsia"/>
          <w:color w:val="000000" w:themeColor="text1"/>
          <w:sz w:val="24"/>
          <w:szCs w:val="24"/>
        </w:rPr>
        <w:t>２</w:t>
      </w:r>
      <w:r w:rsidRPr="00DC785E">
        <w:rPr>
          <w:rFonts w:asciiTheme="majorEastAsia" w:eastAsiaTheme="majorEastAsia" w:hAnsiTheme="majorEastAsia" w:hint="eastAsia"/>
          <w:color w:val="000000" w:themeColor="text1"/>
          <w:sz w:val="24"/>
          <w:szCs w:val="24"/>
        </w:rPr>
        <w:t>）</w:t>
      </w:r>
      <w:r w:rsidR="00A03335" w:rsidRPr="00DC785E">
        <w:rPr>
          <w:rFonts w:asciiTheme="majorEastAsia" w:eastAsiaTheme="majorEastAsia" w:hAnsiTheme="majorEastAsia" w:hint="eastAsia"/>
          <w:color w:val="000000" w:themeColor="text1"/>
          <w:sz w:val="24"/>
          <w:szCs w:val="24"/>
        </w:rPr>
        <w:t>反社会的勢力</w:t>
      </w:r>
      <w:r w:rsidR="00364FEE" w:rsidRPr="00DC785E">
        <w:rPr>
          <w:rFonts w:asciiTheme="majorEastAsia" w:eastAsiaTheme="majorEastAsia" w:hAnsiTheme="majorEastAsia" w:hint="eastAsia"/>
          <w:color w:val="000000" w:themeColor="text1"/>
          <w:sz w:val="24"/>
          <w:szCs w:val="24"/>
        </w:rPr>
        <w:t>との</w:t>
      </w:r>
      <w:r w:rsidR="003A0A5E" w:rsidRPr="00DC785E">
        <w:rPr>
          <w:rFonts w:asciiTheme="majorEastAsia" w:eastAsiaTheme="majorEastAsia" w:hAnsiTheme="majorEastAsia" w:hint="eastAsia"/>
          <w:color w:val="000000" w:themeColor="text1"/>
          <w:sz w:val="24"/>
          <w:szCs w:val="24"/>
        </w:rPr>
        <w:t>関わりがないこと</w:t>
      </w:r>
    </w:p>
    <w:p w14:paraId="43AF94DE" w14:textId="30A37E3D" w:rsidR="00CC13C4" w:rsidRPr="00DC785E" w:rsidRDefault="00E33EA2" w:rsidP="00D1011E">
      <w:pPr>
        <w:pStyle w:val="a5"/>
        <w:spacing w:line="380" w:lineRule="exact"/>
        <w:ind w:leftChars="100" w:left="203"/>
        <w:rPr>
          <w:rFonts w:asciiTheme="majorEastAsia" w:eastAsiaTheme="majorEastAsia" w:hAnsiTheme="majorEastAsia"/>
          <w:color w:val="000000" w:themeColor="text1"/>
          <w:sz w:val="24"/>
          <w:szCs w:val="24"/>
        </w:rPr>
      </w:pPr>
      <w:r w:rsidRPr="00DC785E">
        <w:rPr>
          <w:rFonts w:asciiTheme="majorEastAsia" w:eastAsiaTheme="majorEastAsia" w:hAnsiTheme="majorEastAsia" w:hint="eastAsia"/>
          <w:color w:val="000000" w:themeColor="text1"/>
          <w:sz w:val="24"/>
          <w:szCs w:val="24"/>
        </w:rPr>
        <w:t>（</w:t>
      </w:r>
      <w:r w:rsidR="006D4E66">
        <w:rPr>
          <w:rFonts w:asciiTheme="majorEastAsia" w:eastAsiaTheme="majorEastAsia" w:hAnsiTheme="majorEastAsia" w:hint="eastAsia"/>
          <w:color w:val="000000" w:themeColor="text1"/>
          <w:sz w:val="24"/>
          <w:szCs w:val="24"/>
        </w:rPr>
        <w:t>３</w:t>
      </w:r>
      <w:r w:rsidRPr="00DC785E">
        <w:rPr>
          <w:rFonts w:asciiTheme="majorEastAsia" w:eastAsiaTheme="majorEastAsia" w:hAnsiTheme="majorEastAsia" w:hint="eastAsia"/>
          <w:color w:val="000000" w:themeColor="text1"/>
          <w:sz w:val="24"/>
          <w:szCs w:val="24"/>
        </w:rPr>
        <w:t>）</w:t>
      </w:r>
      <w:r w:rsidR="003A0A5E" w:rsidRPr="00DC785E">
        <w:rPr>
          <w:rFonts w:asciiTheme="majorEastAsia" w:eastAsiaTheme="majorEastAsia" w:hAnsiTheme="majorEastAsia" w:hint="eastAsia"/>
          <w:color w:val="000000" w:themeColor="text1"/>
          <w:sz w:val="24"/>
          <w:szCs w:val="24"/>
        </w:rPr>
        <w:t>市税</w:t>
      </w:r>
      <w:r w:rsidR="00DD4DFB" w:rsidRPr="00DC785E">
        <w:rPr>
          <w:rFonts w:asciiTheme="majorEastAsia" w:eastAsiaTheme="majorEastAsia" w:hAnsiTheme="majorEastAsia" w:hint="eastAsia"/>
          <w:color w:val="000000" w:themeColor="text1"/>
          <w:sz w:val="24"/>
          <w:szCs w:val="24"/>
        </w:rPr>
        <w:t>に滞納がないことを確認するために必要な</w:t>
      </w:r>
      <w:r w:rsidR="00364FEE" w:rsidRPr="00DC785E">
        <w:rPr>
          <w:rFonts w:asciiTheme="majorEastAsia" w:eastAsiaTheme="majorEastAsia" w:hAnsiTheme="majorEastAsia" w:hint="eastAsia"/>
          <w:color w:val="000000" w:themeColor="text1"/>
          <w:sz w:val="24"/>
          <w:szCs w:val="24"/>
        </w:rPr>
        <w:t>税</w:t>
      </w:r>
      <w:r w:rsidR="003A0A5E" w:rsidRPr="00DC785E">
        <w:rPr>
          <w:rFonts w:asciiTheme="majorEastAsia" w:eastAsiaTheme="majorEastAsia" w:hAnsiTheme="majorEastAsia" w:hint="eastAsia"/>
          <w:color w:val="000000" w:themeColor="text1"/>
          <w:sz w:val="24"/>
          <w:szCs w:val="24"/>
        </w:rPr>
        <w:t>関係情報の記録を調査する</w:t>
      </w:r>
      <w:r w:rsidR="00364FEE" w:rsidRPr="00DC785E">
        <w:rPr>
          <w:rFonts w:asciiTheme="majorEastAsia" w:eastAsiaTheme="majorEastAsia" w:hAnsiTheme="majorEastAsia" w:hint="eastAsia"/>
          <w:color w:val="000000" w:themeColor="text1"/>
          <w:sz w:val="24"/>
          <w:szCs w:val="24"/>
        </w:rPr>
        <w:t>こと</w:t>
      </w:r>
    </w:p>
    <w:p w14:paraId="41EED1B4" w14:textId="17BE183E" w:rsidR="009300B0" w:rsidRPr="00DC785E" w:rsidRDefault="00E33EA2" w:rsidP="00D1011E">
      <w:pPr>
        <w:pStyle w:val="a5"/>
        <w:spacing w:line="380" w:lineRule="exact"/>
        <w:ind w:leftChars="100" w:left="436" w:hangingChars="100" w:hanging="233"/>
        <w:rPr>
          <w:rFonts w:asciiTheme="majorEastAsia" w:eastAsiaTheme="majorEastAsia" w:hAnsiTheme="majorEastAsia"/>
          <w:sz w:val="24"/>
          <w:szCs w:val="24"/>
        </w:rPr>
      </w:pPr>
      <w:r w:rsidRPr="00DC785E">
        <w:rPr>
          <w:rFonts w:asciiTheme="majorEastAsia" w:eastAsiaTheme="majorEastAsia" w:hAnsiTheme="majorEastAsia" w:hint="eastAsia"/>
          <w:sz w:val="24"/>
          <w:szCs w:val="24"/>
        </w:rPr>
        <w:t>（</w:t>
      </w:r>
      <w:r w:rsidR="006D4E66">
        <w:rPr>
          <w:rFonts w:asciiTheme="majorEastAsia" w:eastAsiaTheme="majorEastAsia" w:hAnsiTheme="majorEastAsia" w:hint="eastAsia"/>
          <w:sz w:val="24"/>
          <w:szCs w:val="24"/>
        </w:rPr>
        <w:t>４</w:t>
      </w:r>
      <w:r w:rsidRPr="00DC785E">
        <w:rPr>
          <w:rFonts w:asciiTheme="majorEastAsia" w:eastAsiaTheme="majorEastAsia" w:hAnsiTheme="majorEastAsia" w:hint="eastAsia"/>
          <w:sz w:val="24"/>
          <w:szCs w:val="24"/>
        </w:rPr>
        <w:t>）</w:t>
      </w:r>
      <w:r w:rsidR="007C1B41" w:rsidRPr="00DC785E">
        <w:rPr>
          <w:rFonts w:asciiTheme="majorEastAsia" w:eastAsiaTheme="majorEastAsia" w:hAnsiTheme="majorEastAsia" w:hint="eastAsia"/>
          <w:sz w:val="24"/>
          <w:szCs w:val="24"/>
        </w:rPr>
        <w:t>偽りその他不正の手段により</w:t>
      </w:r>
      <w:r w:rsidR="009F0B2A">
        <w:rPr>
          <w:rFonts w:asciiTheme="majorEastAsia" w:eastAsiaTheme="majorEastAsia" w:hAnsiTheme="majorEastAsia" w:hint="eastAsia"/>
          <w:sz w:val="24"/>
          <w:szCs w:val="24"/>
        </w:rPr>
        <w:t>支援</w:t>
      </w:r>
      <w:r w:rsidR="007C1B41" w:rsidRPr="00DC785E">
        <w:rPr>
          <w:rFonts w:asciiTheme="majorEastAsia" w:eastAsiaTheme="majorEastAsia" w:hAnsiTheme="majorEastAsia" w:hint="eastAsia"/>
          <w:sz w:val="24"/>
          <w:szCs w:val="24"/>
        </w:rPr>
        <w:t>金を受けた場合は、</w:t>
      </w:r>
      <w:r w:rsidR="009F0B2A">
        <w:rPr>
          <w:rFonts w:asciiTheme="majorEastAsia" w:eastAsiaTheme="majorEastAsia" w:hAnsiTheme="majorEastAsia" w:hint="eastAsia"/>
          <w:sz w:val="24"/>
          <w:szCs w:val="24"/>
        </w:rPr>
        <w:t>支援</w:t>
      </w:r>
      <w:r w:rsidR="007C1B41" w:rsidRPr="00DC785E">
        <w:rPr>
          <w:rFonts w:asciiTheme="majorEastAsia" w:eastAsiaTheme="majorEastAsia" w:hAnsiTheme="majorEastAsia" w:hint="eastAsia"/>
          <w:sz w:val="24"/>
          <w:szCs w:val="24"/>
        </w:rPr>
        <w:t>金</w:t>
      </w:r>
      <w:r w:rsidR="00350207" w:rsidRPr="00DC785E">
        <w:rPr>
          <w:rFonts w:asciiTheme="majorEastAsia" w:eastAsiaTheme="majorEastAsia" w:hAnsiTheme="majorEastAsia" w:hint="eastAsia"/>
          <w:sz w:val="24"/>
          <w:szCs w:val="24"/>
        </w:rPr>
        <w:t>を返還</w:t>
      </w:r>
      <w:r w:rsidRPr="00DC785E">
        <w:rPr>
          <w:rFonts w:asciiTheme="majorEastAsia" w:eastAsiaTheme="majorEastAsia" w:hAnsiTheme="majorEastAsia" w:hint="eastAsia"/>
          <w:sz w:val="24"/>
          <w:szCs w:val="24"/>
        </w:rPr>
        <w:t>すること</w:t>
      </w:r>
    </w:p>
    <w:p w14:paraId="01EFC40E" w14:textId="35A0F62C" w:rsidR="007218D8" w:rsidRDefault="007218D8" w:rsidP="007218D8">
      <w:pPr>
        <w:pStyle w:val="a5"/>
        <w:ind w:leftChars="100" w:left="203" w:firstLineChars="100" w:firstLine="233"/>
        <w:rPr>
          <w:rFonts w:asciiTheme="majorEastAsia" w:eastAsiaTheme="majorEastAsia" w:hAnsiTheme="majorEastAsia"/>
          <w:sz w:val="24"/>
          <w:szCs w:val="24"/>
        </w:rPr>
      </w:pPr>
    </w:p>
    <w:p w14:paraId="7B10B825" w14:textId="77777777" w:rsidR="00516A84" w:rsidRPr="009F0B2A" w:rsidRDefault="00516A84" w:rsidP="007218D8">
      <w:pPr>
        <w:pStyle w:val="a5"/>
        <w:ind w:leftChars="100" w:left="203" w:firstLineChars="100" w:firstLine="233"/>
        <w:rPr>
          <w:rFonts w:asciiTheme="majorEastAsia" w:eastAsiaTheme="majorEastAsia" w:hAnsiTheme="majorEastAsia"/>
          <w:sz w:val="24"/>
          <w:szCs w:val="24"/>
        </w:rPr>
      </w:pPr>
    </w:p>
    <w:p w14:paraId="66410282" w14:textId="22554584" w:rsidR="00DD4DFB" w:rsidRDefault="009300B0" w:rsidP="00187462">
      <w:pPr>
        <w:pStyle w:val="a5"/>
        <w:ind w:firstLineChars="100" w:firstLine="234"/>
        <w:rPr>
          <w:rFonts w:asciiTheme="majorEastAsia" w:eastAsiaTheme="majorEastAsia" w:hAnsiTheme="majorEastAsia"/>
          <w:sz w:val="20"/>
          <w:szCs w:val="20"/>
        </w:rPr>
      </w:pPr>
      <w:r w:rsidRPr="00DC785E">
        <w:rPr>
          <w:rFonts w:asciiTheme="majorEastAsia" w:eastAsiaTheme="majorEastAsia" w:hAnsiTheme="majorEastAsia" w:hint="eastAsia"/>
          <w:b/>
          <w:sz w:val="24"/>
          <w:szCs w:val="24"/>
        </w:rPr>
        <w:t xml:space="preserve">１　</w:t>
      </w:r>
      <w:r w:rsidR="009F0B2A">
        <w:rPr>
          <w:rFonts w:asciiTheme="majorEastAsia" w:eastAsiaTheme="majorEastAsia" w:hAnsiTheme="majorEastAsia" w:hint="eastAsia"/>
          <w:b/>
          <w:sz w:val="24"/>
          <w:szCs w:val="24"/>
        </w:rPr>
        <w:t>交付</w:t>
      </w:r>
      <w:r w:rsidR="00DD4DFB" w:rsidRPr="00DC785E">
        <w:rPr>
          <w:rFonts w:asciiTheme="majorEastAsia" w:eastAsiaTheme="majorEastAsia" w:hAnsiTheme="majorEastAsia" w:hint="eastAsia"/>
          <w:b/>
          <w:sz w:val="24"/>
          <w:szCs w:val="24"/>
        </w:rPr>
        <w:t>申請額・請求額</w:t>
      </w:r>
      <w:r w:rsidR="00DD4DFB" w:rsidRPr="00DC785E">
        <w:rPr>
          <w:rFonts w:asciiTheme="majorEastAsia" w:eastAsiaTheme="majorEastAsia" w:hAnsiTheme="majorEastAsia" w:hint="eastAsia"/>
          <w:sz w:val="24"/>
          <w:szCs w:val="24"/>
        </w:rPr>
        <w:t xml:space="preserve">　  　</w:t>
      </w:r>
      <w:r w:rsidR="00DD4DFB" w:rsidRPr="00DC785E">
        <w:rPr>
          <w:rFonts w:asciiTheme="majorEastAsia" w:eastAsiaTheme="majorEastAsia" w:hAnsiTheme="majorEastAsia" w:hint="eastAsia"/>
          <w:sz w:val="24"/>
          <w:szCs w:val="24"/>
          <w:u w:val="single"/>
        </w:rPr>
        <w:t xml:space="preserve">　　　</w:t>
      </w:r>
      <w:r w:rsidR="00EA59F5">
        <w:rPr>
          <w:rFonts w:asciiTheme="majorEastAsia" w:eastAsiaTheme="majorEastAsia" w:hAnsiTheme="majorEastAsia" w:hint="eastAsia"/>
          <w:sz w:val="24"/>
          <w:szCs w:val="24"/>
          <w:u w:val="single"/>
        </w:rPr>
        <w:t xml:space="preserve">　　</w:t>
      </w:r>
      <w:r w:rsidR="00DD4DFB" w:rsidRPr="00DC785E">
        <w:rPr>
          <w:rFonts w:asciiTheme="majorEastAsia" w:eastAsiaTheme="majorEastAsia" w:hAnsiTheme="majorEastAsia" w:hint="eastAsia"/>
          <w:sz w:val="24"/>
          <w:szCs w:val="24"/>
          <w:u w:val="single"/>
        </w:rPr>
        <w:t xml:space="preserve">　　　　</w:t>
      </w:r>
      <w:r w:rsidR="007F4C0A" w:rsidRPr="00DC785E">
        <w:rPr>
          <w:rFonts w:asciiTheme="majorEastAsia" w:eastAsiaTheme="majorEastAsia" w:hAnsiTheme="majorEastAsia" w:hint="eastAsia"/>
          <w:sz w:val="24"/>
          <w:szCs w:val="24"/>
          <w:u w:val="single"/>
        </w:rPr>
        <w:t xml:space="preserve">　</w:t>
      </w:r>
      <w:r w:rsidR="00DD4DFB" w:rsidRPr="00DC785E">
        <w:rPr>
          <w:rFonts w:asciiTheme="majorEastAsia" w:eastAsiaTheme="majorEastAsia" w:hAnsiTheme="majorEastAsia" w:hint="eastAsia"/>
          <w:sz w:val="24"/>
          <w:szCs w:val="24"/>
          <w:u w:val="single"/>
        </w:rPr>
        <w:t>円</w:t>
      </w:r>
      <w:r w:rsidR="009F0B2A">
        <w:rPr>
          <w:rFonts w:asciiTheme="majorEastAsia" w:eastAsiaTheme="majorEastAsia" w:hAnsiTheme="majorEastAsia" w:hint="eastAsia"/>
          <w:sz w:val="24"/>
          <w:szCs w:val="24"/>
          <w:u w:val="single"/>
        </w:rPr>
        <w:t xml:space="preserve"> </w:t>
      </w:r>
    </w:p>
    <w:p w14:paraId="0ACB09C0" w14:textId="4B754C31" w:rsidR="003969D4" w:rsidRDefault="003969D4" w:rsidP="00E91FF3">
      <w:pPr>
        <w:pStyle w:val="a5"/>
        <w:ind w:firstLineChars="100" w:firstLine="233"/>
        <w:rPr>
          <w:rFonts w:asciiTheme="majorEastAsia" w:eastAsiaTheme="majorEastAsia" w:hAnsiTheme="majorEastAsia"/>
          <w:sz w:val="24"/>
          <w:szCs w:val="24"/>
        </w:rPr>
      </w:pPr>
    </w:p>
    <w:p w14:paraId="6DF8CB3D" w14:textId="77777777" w:rsidR="00516A84" w:rsidRPr="00516A84" w:rsidRDefault="00516A84" w:rsidP="00E91FF3">
      <w:pPr>
        <w:pStyle w:val="a5"/>
        <w:ind w:firstLineChars="100" w:firstLine="233"/>
        <w:rPr>
          <w:rFonts w:asciiTheme="majorEastAsia" w:eastAsiaTheme="majorEastAsia" w:hAnsiTheme="majorEastAsia"/>
          <w:sz w:val="24"/>
          <w:szCs w:val="24"/>
        </w:rPr>
      </w:pPr>
    </w:p>
    <w:p w14:paraId="7E1D2A92" w14:textId="119FC99F" w:rsidR="007C1B41" w:rsidRDefault="00927530" w:rsidP="007C1B41">
      <w:pPr>
        <w:pStyle w:val="a5"/>
        <w:ind w:firstLineChars="100" w:firstLine="234"/>
        <w:rPr>
          <w:rFonts w:asciiTheme="majorEastAsia" w:eastAsiaTheme="majorEastAsia" w:hAnsiTheme="majorEastAsia"/>
          <w:sz w:val="24"/>
          <w:szCs w:val="24"/>
        </w:rPr>
      </w:pPr>
      <w:r>
        <w:rPr>
          <w:rFonts w:asciiTheme="majorEastAsia" w:eastAsiaTheme="majorEastAsia" w:hAnsiTheme="majorEastAsia" w:hint="eastAsia"/>
          <w:b/>
          <w:sz w:val="24"/>
          <w:szCs w:val="24"/>
        </w:rPr>
        <w:t>２</w:t>
      </w:r>
      <w:r w:rsidR="007C1B41" w:rsidRPr="00DC785E">
        <w:rPr>
          <w:rFonts w:asciiTheme="majorEastAsia" w:eastAsiaTheme="majorEastAsia" w:hAnsiTheme="majorEastAsia" w:hint="eastAsia"/>
          <w:b/>
          <w:sz w:val="24"/>
          <w:szCs w:val="24"/>
        </w:rPr>
        <w:t xml:space="preserve">　振込口座</w:t>
      </w:r>
      <w:r w:rsidR="007C1B41" w:rsidRPr="00DC785E">
        <w:rPr>
          <w:rFonts w:asciiTheme="majorEastAsia" w:eastAsiaTheme="majorEastAsia" w:hAnsiTheme="majorEastAsia" w:hint="eastAsia"/>
          <w:sz w:val="24"/>
          <w:szCs w:val="24"/>
        </w:rPr>
        <w:t>（申請者名義の口座に限ります）</w:t>
      </w:r>
    </w:p>
    <w:p w14:paraId="3A068E30" w14:textId="77777777" w:rsidR="00BD21A3" w:rsidRPr="00DC785E" w:rsidRDefault="00BD21A3" w:rsidP="000D62A5">
      <w:pPr>
        <w:pStyle w:val="a5"/>
        <w:spacing w:line="140" w:lineRule="exact"/>
        <w:ind w:firstLineChars="100" w:firstLine="233"/>
        <w:rPr>
          <w:rFonts w:asciiTheme="majorEastAsia" w:eastAsiaTheme="majorEastAsia" w:hAnsiTheme="majorEastAsia"/>
          <w:sz w:val="24"/>
          <w:szCs w:val="24"/>
        </w:rPr>
      </w:pPr>
    </w:p>
    <w:tbl>
      <w:tblPr>
        <w:tblStyle w:val="ae"/>
        <w:tblW w:w="8738" w:type="dxa"/>
        <w:tblInd w:w="411" w:type="dxa"/>
        <w:tblLook w:val="04A0" w:firstRow="1" w:lastRow="0" w:firstColumn="1" w:lastColumn="0" w:noHBand="0" w:noVBand="1"/>
      </w:tblPr>
      <w:tblGrid>
        <w:gridCol w:w="1517"/>
        <w:gridCol w:w="1601"/>
        <w:gridCol w:w="1559"/>
        <w:gridCol w:w="659"/>
        <w:gridCol w:w="567"/>
        <w:gridCol w:w="567"/>
        <w:gridCol w:w="567"/>
        <w:gridCol w:w="567"/>
        <w:gridCol w:w="567"/>
        <w:gridCol w:w="567"/>
      </w:tblGrid>
      <w:tr w:rsidR="005F6548" w:rsidRPr="00DC785E" w14:paraId="265D1E48" w14:textId="77777777" w:rsidTr="00B641C2">
        <w:tc>
          <w:tcPr>
            <w:tcW w:w="1517" w:type="dxa"/>
            <w:tcBorders>
              <w:top w:val="single" w:sz="12" w:space="0" w:color="auto"/>
              <w:left w:val="single" w:sz="12" w:space="0" w:color="auto"/>
              <w:bottom w:val="single" w:sz="12" w:space="0" w:color="auto"/>
            </w:tcBorders>
            <w:vAlign w:val="center"/>
          </w:tcPr>
          <w:p w14:paraId="3FF70D36" w14:textId="77777777" w:rsidR="005F6548" w:rsidRPr="00DC785E" w:rsidRDefault="005F6548" w:rsidP="007C1B41">
            <w:pPr>
              <w:pStyle w:val="a5"/>
              <w:jc w:val="center"/>
              <w:rPr>
                <w:rFonts w:asciiTheme="majorEastAsia" w:eastAsiaTheme="majorEastAsia" w:hAnsiTheme="majorEastAsia"/>
                <w:sz w:val="24"/>
                <w:szCs w:val="24"/>
              </w:rPr>
            </w:pPr>
            <w:r w:rsidRPr="00DC785E">
              <w:rPr>
                <w:rFonts w:asciiTheme="majorEastAsia" w:eastAsiaTheme="majorEastAsia" w:hAnsiTheme="majorEastAsia" w:hint="eastAsia"/>
                <w:sz w:val="24"/>
                <w:szCs w:val="24"/>
              </w:rPr>
              <w:t>金融機関名</w:t>
            </w:r>
          </w:p>
        </w:tc>
        <w:tc>
          <w:tcPr>
            <w:tcW w:w="1601" w:type="dxa"/>
            <w:tcBorders>
              <w:top w:val="single" w:sz="12" w:space="0" w:color="auto"/>
              <w:bottom w:val="single" w:sz="12" w:space="0" w:color="auto"/>
            </w:tcBorders>
            <w:vAlign w:val="center"/>
          </w:tcPr>
          <w:p w14:paraId="03C2B94C" w14:textId="77777777" w:rsidR="005F6548" w:rsidRPr="00DC785E" w:rsidRDefault="005F6548" w:rsidP="007C1B41">
            <w:pPr>
              <w:pStyle w:val="a5"/>
              <w:rPr>
                <w:rFonts w:asciiTheme="majorEastAsia" w:eastAsiaTheme="majorEastAsia" w:hAnsiTheme="majorEastAsia"/>
                <w:sz w:val="24"/>
                <w:szCs w:val="24"/>
              </w:rPr>
            </w:pPr>
          </w:p>
        </w:tc>
        <w:tc>
          <w:tcPr>
            <w:tcW w:w="1559" w:type="dxa"/>
            <w:tcBorders>
              <w:top w:val="single" w:sz="12" w:space="0" w:color="auto"/>
              <w:bottom w:val="single" w:sz="12" w:space="0" w:color="auto"/>
            </w:tcBorders>
            <w:vAlign w:val="center"/>
          </w:tcPr>
          <w:p w14:paraId="735665DD" w14:textId="77777777" w:rsidR="005F6548" w:rsidRPr="00DC785E" w:rsidRDefault="005F6548" w:rsidP="007C1B41">
            <w:pPr>
              <w:pStyle w:val="a5"/>
              <w:rPr>
                <w:rFonts w:asciiTheme="majorEastAsia" w:eastAsiaTheme="majorEastAsia" w:hAnsiTheme="majorEastAsia"/>
                <w:sz w:val="24"/>
                <w:szCs w:val="24"/>
              </w:rPr>
            </w:pPr>
            <w:r w:rsidRPr="00DC785E">
              <w:rPr>
                <w:rFonts w:asciiTheme="majorEastAsia" w:eastAsiaTheme="majorEastAsia" w:hAnsiTheme="majorEastAsia" w:hint="eastAsia"/>
                <w:sz w:val="24"/>
                <w:szCs w:val="24"/>
              </w:rPr>
              <w:t>銀行・金庫・組合・農協</w:t>
            </w:r>
          </w:p>
        </w:tc>
        <w:tc>
          <w:tcPr>
            <w:tcW w:w="1793" w:type="dxa"/>
            <w:gridSpan w:val="3"/>
            <w:tcBorders>
              <w:top w:val="single" w:sz="12" w:space="0" w:color="auto"/>
              <w:bottom w:val="single" w:sz="12" w:space="0" w:color="auto"/>
            </w:tcBorders>
            <w:vAlign w:val="center"/>
          </w:tcPr>
          <w:p w14:paraId="4245AA17" w14:textId="59357856" w:rsidR="005F6548" w:rsidRPr="00DC785E" w:rsidRDefault="005F6548" w:rsidP="007C1B41">
            <w:pPr>
              <w:pStyle w:val="a5"/>
              <w:rPr>
                <w:rFonts w:asciiTheme="majorEastAsia" w:eastAsiaTheme="majorEastAsia" w:hAnsiTheme="majorEastAsia"/>
                <w:sz w:val="24"/>
                <w:szCs w:val="24"/>
              </w:rPr>
            </w:pPr>
          </w:p>
        </w:tc>
        <w:tc>
          <w:tcPr>
            <w:tcW w:w="2268" w:type="dxa"/>
            <w:gridSpan w:val="4"/>
            <w:tcBorders>
              <w:top w:val="single" w:sz="12" w:space="0" w:color="auto"/>
              <w:right w:val="single" w:sz="12" w:space="0" w:color="auto"/>
            </w:tcBorders>
            <w:vAlign w:val="center"/>
          </w:tcPr>
          <w:p w14:paraId="059B0009" w14:textId="77777777" w:rsidR="005F6548" w:rsidRPr="00DC785E" w:rsidRDefault="005F6548" w:rsidP="007C1B41">
            <w:pPr>
              <w:pStyle w:val="a5"/>
              <w:rPr>
                <w:rFonts w:asciiTheme="majorEastAsia" w:eastAsiaTheme="majorEastAsia" w:hAnsiTheme="majorEastAsia"/>
                <w:sz w:val="22"/>
              </w:rPr>
            </w:pPr>
            <w:r w:rsidRPr="00DC785E">
              <w:rPr>
                <w:rFonts w:asciiTheme="majorEastAsia" w:eastAsiaTheme="majorEastAsia" w:hAnsiTheme="majorEastAsia" w:hint="eastAsia"/>
                <w:sz w:val="22"/>
              </w:rPr>
              <w:t>本店・支店・出張所・本所・支所</w:t>
            </w:r>
          </w:p>
        </w:tc>
      </w:tr>
      <w:tr w:rsidR="005F6548" w:rsidRPr="00DC785E" w14:paraId="7B68BC32" w14:textId="77777777" w:rsidTr="00B641C2">
        <w:trPr>
          <w:trHeight w:val="735"/>
        </w:trPr>
        <w:tc>
          <w:tcPr>
            <w:tcW w:w="1517" w:type="dxa"/>
            <w:tcBorders>
              <w:top w:val="single" w:sz="12" w:space="0" w:color="auto"/>
              <w:left w:val="single" w:sz="12" w:space="0" w:color="auto"/>
              <w:bottom w:val="single" w:sz="12" w:space="0" w:color="auto"/>
            </w:tcBorders>
            <w:vAlign w:val="center"/>
          </w:tcPr>
          <w:p w14:paraId="5D5F6ECB" w14:textId="77777777" w:rsidR="005F6548" w:rsidRPr="00DC785E" w:rsidRDefault="005F6548" w:rsidP="007C1B41">
            <w:pPr>
              <w:pStyle w:val="a5"/>
              <w:jc w:val="center"/>
              <w:rPr>
                <w:rFonts w:asciiTheme="majorEastAsia" w:eastAsiaTheme="majorEastAsia" w:hAnsiTheme="majorEastAsia"/>
                <w:sz w:val="24"/>
                <w:szCs w:val="24"/>
              </w:rPr>
            </w:pPr>
            <w:r w:rsidRPr="00DC785E">
              <w:rPr>
                <w:rFonts w:asciiTheme="majorEastAsia" w:eastAsiaTheme="majorEastAsia" w:hAnsiTheme="majorEastAsia" w:hint="eastAsia"/>
                <w:sz w:val="24"/>
                <w:szCs w:val="24"/>
              </w:rPr>
              <w:t>預金種類</w:t>
            </w:r>
          </w:p>
        </w:tc>
        <w:tc>
          <w:tcPr>
            <w:tcW w:w="1601" w:type="dxa"/>
            <w:tcBorders>
              <w:top w:val="single" w:sz="12" w:space="0" w:color="auto"/>
              <w:bottom w:val="single" w:sz="12" w:space="0" w:color="auto"/>
            </w:tcBorders>
            <w:vAlign w:val="center"/>
          </w:tcPr>
          <w:p w14:paraId="4A7355F6" w14:textId="0D426DA2" w:rsidR="005F6548" w:rsidRPr="00DC785E" w:rsidRDefault="005F6548" w:rsidP="005F6548">
            <w:pPr>
              <w:pStyle w:val="a5"/>
              <w:jc w:val="center"/>
              <w:rPr>
                <w:rFonts w:asciiTheme="majorEastAsia" w:eastAsiaTheme="majorEastAsia" w:hAnsiTheme="majorEastAsia"/>
                <w:sz w:val="24"/>
                <w:szCs w:val="24"/>
              </w:rPr>
            </w:pPr>
            <w:r w:rsidRPr="00DC785E">
              <w:rPr>
                <w:rFonts w:asciiTheme="majorEastAsia" w:eastAsiaTheme="majorEastAsia" w:hAnsiTheme="majorEastAsia" w:hint="eastAsia"/>
                <w:sz w:val="24"/>
                <w:szCs w:val="24"/>
              </w:rPr>
              <w:t>普通</w:t>
            </w:r>
            <w:r w:rsidRPr="00B641C2">
              <w:rPr>
                <w:rFonts w:asciiTheme="majorEastAsia" w:eastAsiaTheme="majorEastAsia" w:hAnsiTheme="majorEastAsia" w:hint="eastAsia"/>
                <w:sz w:val="22"/>
              </w:rPr>
              <w:t xml:space="preserve"> ・ </w:t>
            </w:r>
            <w:r w:rsidRPr="00DC785E">
              <w:rPr>
                <w:rFonts w:asciiTheme="majorEastAsia" w:eastAsiaTheme="majorEastAsia" w:hAnsiTheme="majorEastAsia" w:hint="eastAsia"/>
                <w:sz w:val="24"/>
                <w:szCs w:val="24"/>
              </w:rPr>
              <w:t>当座</w:t>
            </w:r>
          </w:p>
        </w:tc>
        <w:tc>
          <w:tcPr>
            <w:tcW w:w="1559" w:type="dxa"/>
            <w:tcBorders>
              <w:top w:val="single" w:sz="12" w:space="0" w:color="auto"/>
              <w:bottom w:val="single" w:sz="12" w:space="0" w:color="auto"/>
            </w:tcBorders>
            <w:vAlign w:val="center"/>
          </w:tcPr>
          <w:p w14:paraId="412202C7" w14:textId="4874A3A9" w:rsidR="005F6548" w:rsidRPr="00DC785E" w:rsidRDefault="005F6548" w:rsidP="005F6548">
            <w:pPr>
              <w:pStyle w:val="a5"/>
              <w:jc w:val="center"/>
              <w:rPr>
                <w:rFonts w:asciiTheme="majorEastAsia" w:eastAsiaTheme="majorEastAsia" w:hAnsiTheme="majorEastAsia"/>
                <w:sz w:val="24"/>
                <w:szCs w:val="24"/>
              </w:rPr>
            </w:pPr>
            <w:r w:rsidRPr="00DC785E">
              <w:rPr>
                <w:rFonts w:asciiTheme="majorEastAsia" w:eastAsiaTheme="majorEastAsia" w:hAnsiTheme="majorEastAsia" w:hint="eastAsia"/>
                <w:sz w:val="24"/>
                <w:szCs w:val="24"/>
              </w:rPr>
              <w:t>口座番号</w:t>
            </w:r>
          </w:p>
        </w:tc>
        <w:tc>
          <w:tcPr>
            <w:tcW w:w="659" w:type="dxa"/>
            <w:tcBorders>
              <w:top w:val="single" w:sz="12" w:space="0" w:color="auto"/>
              <w:bottom w:val="single" w:sz="12" w:space="0" w:color="auto"/>
              <w:right w:val="dashSmallGap" w:sz="4" w:space="0" w:color="auto"/>
            </w:tcBorders>
            <w:vAlign w:val="center"/>
          </w:tcPr>
          <w:p w14:paraId="50D16BFA" w14:textId="77777777" w:rsidR="005F6548" w:rsidRPr="00DC785E" w:rsidRDefault="005F6548" w:rsidP="00554103">
            <w:pPr>
              <w:pStyle w:val="a5"/>
              <w:jc w:val="center"/>
              <w:rPr>
                <w:rFonts w:asciiTheme="majorEastAsia" w:eastAsiaTheme="majorEastAsia" w:hAnsiTheme="majorEastAsia"/>
                <w:sz w:val="24"/>
                <w:szCs w:val="24"/>
              </w:rPr>
            </w:pPr>
          </w:p>
        </w:tc>
        <w:tc>
          <w:tcPr>
            <w:tcW w:w="567" w:type="dxa"/>
            <w:tcBorders>
              <w:top w:val="single" w:sz="12" w:space="0" w:color="auto"/>
              <w:left w:val="dashSmallGap" w:sz="4" w:space="0" w:color="auto"/>
              <w:bottom w:val="single" w:sz="12" w:space="0" w:color="auto"/>
              <w:right w:val="dashSmallGap" w:sz="4" w:space="0" w:color="auto"/>
            </w:tcBorders>
            <w:vAlign w:val="center"/>
          </w:tcPr>
          <w:p w14:paraId="0D282DF0" w14:textId="77777777" w:rsidR="005F6548" w:rsidRPr="00DC785E" w:rsidRDefault="005F6548" w:rsidP="00554103">
            <w:pPr>
              <w:pStyle w:val="a5"/>
              <w:jc w:val="center"/>
              <w:rPr>
                <w:rFonts w:asciiTheme="majorEastAsia" w:eastAsiaTheme="majorEastAsia" w:hAnsiTheme="majorEastAsia"/>
                <w:sz w:val="24"/>
                <w:szCs w:val="24"/>
              </w:rPr>
            </w:pPr>
          </w:p>
        </w:tc>
        <w:tc>
          <w:tcPr>
            <w:tcW w:w="567" w:type="dxa"/>
            <w:tcBorders>
              <w:top w:val="single" w:sz="12" w:space="0" w:color="auto"/>
              <w:left w:val="dashSmallGap" w:sz="4" w:space="0" w:color="auto"/>
              <w:bottom w:val="single" w:sz="12" w:space="0" w:color="auto"/>
              <w:right w:val="dashSmallGap" w:sz="4" w:space="0" w:color="auto"/>
            </w:tcBorders>
            <w:vAlign w:val="center"/>
          </w:tcPr>
          <w:p w14:paraId="59771B0A" w14:textId="77777777" w:rsidR="005F6548" w:rsidRPr="00DC785E" w:rsidRDefault="005F6548" w:rsidP="00554103">
            <w:pPr>
              <w:pStyle w:val="a5"/>
              <w:jc w:val="center"/>
              <w:rPr>
                <w:rFonts w:asciiTheme="majorEastAsia" w:eastAsiaTheme="majorEastAsia" w:hAnsiTheme="majorEastAsia"/>
                <w:sz w:val="24"/>
                <w:szCs w:val="24"/>
              </w:rPr>
            </w:pPr>
          </w:p>
        </w:tc>
        <w:tc>
          <w:tcPr>
            <w:tcW w:w="567" w:type="dxa"/>
            <w:tcBorders>
              <w:top w:val="single" w:sz="12" w:space="0" w:color="auto"/>
              <w:left w:val="dashSmallGap" w:sz="4" w:space="0" w:color="auto"/>
              <w:bottom w:val="single" w:sz="12" w:space="0" w:color="auto"/>
              <w:right w:val="dashSmallGap" w:sz="4" w:space="0" w:color="auto"/>
            </w:tcBorders>
            <w:vAlign w:val="center"/>
          </w:tcPr>
          <w:p w14:paraId="49553A14" w14:textId="77777777" w:rsidR="005F6548" w:rsidRPr="00DC785E" w:rsidRDefault="005F6548" w:rsidP="00554103">
            <w:pPr>
              <w:pStyle w:val="a5"/>
              <w:jc w:val="center"/>
              <w:rPr>
                <w:rFonts w:asciiTheme="majorEastAsia" w:eastAsiaTheme="majorEastAsia" w:hAnsiTheme="majorEastAsia"/>
                <w:sz w:val="24"/>
                <w:szCs w:val="24"/>
              </w:rPr>
            </w:pPr>
          </w:p>
        </w:tc>
        <w:tc>
          <w:tcPr>
            <w:tcW w:w="567" w:type="dxa"/>
            <w:tcBorders>
              <w:top w:val="single" w:sz="12" w:space="0" w:color="auto"/>
              <w:left w:val="dashSmallGap" w:sz="4" w:space="0" w:color="auto"/>
              <w:bottom w:val="single" w:sz="12" w:space="0" w:color="auto"/>
              <w:right w:val="dashSmallGap" w:sz="4" w:space="0" w:color="auto"/>
            </w:tcBorders>
            <w:vAlign w:val="center"/>
          </w:tcPr>
          <w:p w14:paraId="65A1FD3C" w14:textId="77777777" w:rsidR="005F6548" w:rsidRPr="00DC785E" w:rsidRDefault="005F6548" w:rsidP="00554103">
            <w:pPr>
              <w:pStyle w:val="a5"/>
              <w:jc w:val="center"/>
              <w:rPr>
                <w:rFonts w:asciiTheme="majorEastAsia" w:eastAsiaTheme="majorEastAsia" w:hAnsiTheme="majorEastAsia"/>
                <w:sz w:val="24"/>
                <w:szCs w:val="24"/>
              </w:rPr>
            </w:pPr>
          </w:p>
        </w:tc>
        <w:tc>
          <w:tcPr>
            <w:tcW w:w="567" w:type="dxa"/>
            <w:tcBorders>
              <w:top w:val="single" w:sz="12" w:space="0" w:color="auto"/>
              <w:left w:val="dashSmallGap" w:sz="4" w:space="0" w:color="auto"/>
              <w:bottom w:val="single" w:sz="12" w:space="0" w:color="auto"/>
              <w:right w:val="dashSmallGap" w:sz="4" w:space="0" w:color="auto"/>
            </w:tcBorders>
            <w:vAlign w:val="center"/>
          </w:tcPr>
          <w:p w14:paraId="127CDD30" w14:textId="77777777" w:rsidR="005F6548" w:rsidRPr="00DC785E" w:rsidRDefault="005F6548" w:rsidP="00554103">
            <w:pPr>
              <w:pStyle w:val="a5"/>
              <w:jc w:val="center"/>
              <w:rPr>
                <w:rFonts w:asciiTheme="majorEastAsia" w:eastAsiaTheme="majorEastAsia" w:hAnsiTheme="majorEastAsia"/>
                <w:sz w:val="24"/>
                <w:szCs w:val="24"/>
              </w:rPr>
            </w:pPr>
          </w:p>
        </w:tc>
        <w:tc>
          <w:tcPr>
            <w:tcW w:w="567" w:type="dxa"/>
            <w:tcBorders>
              <w:top w:val="single" w:sz="12" w:space="0" w:color="auto"/>
              <w:left w:val="dashSmallGap" w:sz="4" w:space="0" w:color="auto"/>
              <w:bottom w:val="single" w:sz="12" w:space="0" w:color="auto"/>
              <w:right w:val="single" w:sz="12" w:space="0" w:color="auto"/>
            </w:tcBorders>
            <w:vAlign w:val="center"/>
          </w:tcPr>
          <w:p w14:paraId="5B3E2D9D" w14:textId="77777777" w:rsidR="005F6548" w:rsidRPr="00DC785E" w:rsidRDefault="005F6548" w:rsidP="00554103">
            <w:pPr>
              <w:pStyle w:val="a5"/>
              <w:jc w:val="center"/>
              <w:rPr>
                <w:rFonts w:asciiTheme="majorEastAsia" w:eastAsiaTheme="majorEastAsia" w:hAnsiTheme="majorEastAsia"/>
                <w:sz w:val="24"/>
                <w:szCs w:val="24"/>
              </w:rPr>
            </w:pPr>
          </w:p>
        </w:tc>
      </w:tr>
      <w:tr w:rsidR="007C1B41" w:rsidRPr="00DC785E" w14:paraId="2A507335" w14:textId="77777777" w:rsidTr="00516A84">
        <w:trPr>
          <w:trHeight w:val="129"/>
        </w:trPr>
        <w:tc>
          <w:tcPr>
            <w:tcW w:w="1517" w:type="dxa"/>
            <w:tcBorders>
              <w:top w:val="single" w:sz="12" w:space="0" w:color="auto"/>
              <w:left w:val="single" w:sz="12" w:space="0" w:color="auto"/>
              <w:bottom w:val="dashed" w:sz="4" w:space="0" w:color="auto"/>
            </w:tcBorders>
            <w:vAlign w:val="center"/>
          </w:tcPr>
          <w:p w14:paraId="7C08B409" w14:textId="77777777" w:rsidR="007C1B41" w:rsidRPr="00DC785E" w:rsidRDefault="007C1B41" w:rsidP="007C1B41">
            <w:pPr>
              <w:pStyle w:val="a5"/>
              <w:rPr>
                <w:rFonts w:asciiTheme="majorEastAsia" w:eastAsiaTheme="majorEastAsia" w:hAnsiTheme="majorEastAsia"/>
                <w:sz w:val="24"/>
                <w:szCs w:val="24"/>
              </w:rPr>
            </w:pPr>
            <w:r w:rsidRPr="00DC785E">
              <w:rPr>
                <w:rFonts w:asciiTheme="majorEastAsia" w:eastAsiaTheme="majorEastAsia" w:hAnsiTheme="majorEastAsia" w:hint="eastAsia"/>
                <w:sz w:val="24"/>
                <w:szCs w:val="24"/>
              </w:rPr>
              <w:t>（フリガナ）</w:t>
            </w:r>
          </w:p>
        </w:tc>
        <w:tc>
          <w:tcPr>
            <w:tcW w:w="7221" w:type="dxa"/>
            <w:gridSpan w:val="9"/>
            <w:tcBorders>
              <w:bottom w:val="dashed" w:sz="4" w:space="0" w:color="auto"/>
              <w:right w:val="single" w:sz="12" w:space="0" w:color="auto"/>
            </w:tcBorders>
            <w:vAlign w:val="center"/>
          </w:tcPr>
          <w:p w14:paraId="74EFB06E" w14:textId="77777777" w:rsidR="007C1B41" w:rsidRPr="00DC785E" w:rsidRDefault="007C1B41" w:rsidP="007C1B41">
            <w:pPr>
              <w:pStyle w:val="a5"/>
              <w:rPr>
                <w:rFonts w:asciiTheme="majorEastAsia" w:eastAsiaTheme="majorEastAsia" w:hAnsiTheme="majorEastAsia"/>
                <w:sz w:val="24"/>
                <w:szCs w:val="24"/>
              </w:rPr>
            </w:pPr>
          </w:p>
        </w:tc>
      </w:tr>
      <w:tr w:rsidR="007C1B41" w:rsidRPr="00DC785E" w14:paraId="412A055F" w14:textId="77777777" w:rsidTr="00516A84">
        <w:trPr>
          <w:trHeight w:val="657"/>
        </w:trPr>
        <w:tc>
          <w:tcPr>
            <w:tcW w:w="1517" w:type="dxa"/>
            <w:tcBorders>
              <w:top w:val="dashed" w:sz="4" w:space="0" w:color="auto"/>
              <w:left w:val="single" w:sz="12" w:space="0" w:color="auto"/>
              <w:bottom w:val="single" w:sz="12" w:space="0" w:color="auto"/>
              <w:right w:val="single" w:sz="4" w:space="0" w:color="auto"/>
            </w:tcBorders>
            <w:vAlign w:val="center"/>
          </w:tcPr>
          <w:p w14:paraId="6B608CD8" w14:textId="77777777" w:rsidR="007C1B41" w:rsidRPr="00DC785E" w:rsidRDefault="007C1B41" w:rsidP="007C1B41">
            <w:pPr>
              <w:pStyle w:val="a5"/>
              <w:jc w:val="center"/>
              <w:rPr>
                <w:rFonts w:asciiTheme="majorEastAsia" w:eastAsiaTheme="majorEastAsia" w:hAnsiTheme="majorEastAsia"/>
                <w:sz w:val="24"/>
                <w:szCs w:val="24"/>
              </w:rPr>
            </w:pPr>
            <w:r w:rsidRPr="00DC785E">
              <w:rPr>
                <w:rFonts w:asciiTheme="majorEastAsia" w:eastAsiaTheme="majorEastAsia" w:hAnsiTheme="majorEastAsia" w:hint="eastAsia"/>
                <w:sz w:val="24"/>
                <w:szCs w:val="24"/>
              </w:rPr>
              <w:t>口座名義</w:t>
            </w:r>
          </w:p>
        </w:tc>
        <w:tc>
          <w:tcPr>
            <w:tcW w:w="7221" w:type="dxa"/>
            <w:gridSpan w:val="9"/>
            <w:tcBorders>
              <w:top w:val="dashed" w:sz="4" w:space="0" w:color="auto"/>
              <w:left w:val="single" w:sz="4" w:space="0" w:color="auto"/>
              <w:bottom w:val="single" w:sz="12" w:space="0" w:color="auto"/>
              <w:right w:val="single" w:sz="12" w:space="0" w:color="auto"/>
            </w:tcBorders>
            <w:vAlign w:val="center"/>
          </w:tcPr>
          <w:p w14:paraId="72083D71" w14:textId="77777777" w:rsidR="007C1B41" w:rsidRPr="00DC785E" w:rsidRDefault="007C1B41" w:rsidP="007C1B41">
            <w:pPr>
              <w:pStyle w:val="a5"/>
              <w:rPr>
                <w:rFonts w:asciiTheme="majorEastAsia" w:eastAsiaTheme="majorEastAsia" w:hAnsiTheme="majorEastAsia"/>
                <w:sz w:val="24"/>
                <w:szCs w:val="24"/>
              </w:rPr>
            </w:pPr>
          </w:p>
        </w:tc>
      </w:tr>
    </w:tbl>
    <w:p w14:paraId="181AE653" w14:textId="7C99E263" w:rsidR="00927530" w:rsidRDefault="00927530" w:rsidP="006D4E66">
      <w:pPr>
        <w:pStyle w:val="a5"/>
        <w:ind w:firstLineChars="100" w:firstLine="234"/>
        <w:rPr>
          <w:rFonts w:ascii="ＭＳ ゴシック" w:eastAsia="ＭＳ ゴシック" w:hAnsi="ＭＳ ゴシック"/>
          <w:b/>
          <w:sz w:val="24"/>
          <w:szCs w:val="24"/>
        </w:rPr>
      </w:pPr>
    </w:p>
    <w:p w14:paraId="368EDA4A" w14:textId="608549CF" w:rsidR="00516A84" w:rsidRDefault="00516A84" w:rsidP="006D4E66">
      <w:pPr>
        <w:pStyle w:val="a5"/>
        <w:ind w:firstLineChars="100" w:firstLine="234"/>
        <w:rPr>
          <w:rFonts w:ascii="ＭＳ ゴシック" w:eastAsia="ＭＳ ゴシック" w:hAnsi="ＭＳ ゴシック"/>
          <w:b/>
          <w:sz w:val="24"/>
          <w:szCs w:val="24"/>
        </w:rPr>
      </w:pPr>
    </w:p>
    <w:p w14:paraId="7FFCE59F" w14:textId="69E5D8BC" w:rsidR="006D4E66" w:rsidRDefault="00BA69C6" w:rsidP="006D4E66">
      <w:pPr>
        <w:pStyle w:val="a5"/>
        <w:ind w:firstLineChars="100" w:firstLine="234"/>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３</w:t>
      </w:r>
      <w:r w:rsidR="006D4E66" w:rsidRPr="000F6833">
        <w:rPr>
          <w:rFonts w:ascii="ＭＳ ゴシック" w:eastAsia="ＭＳ ゴシック" w:hAnsi="ＭＳ ゴシック" w:hint="eastAsia"/>
          <w:b/>
          <w:sz w:val="24"/>
          <w:szCs w:val="24"/>
        </w:rPr>
        <w:t xml:space="preserve">　補助対象</w:t>
      </w:r>
      <w:r w:rsidR="003862BE">
        <w:rPr>
          <w:rFonts w:ascii="ＭＳ ゴシック" w:eastAsia="ＭＳ ゴシック" w:hAnsi="ＭＳ ゴシック" w:hint="eastAsia"/>
          <w:b/>
          <w:sz w:val="24"/>
          <w:szCs w:val="24"/>
        </w:rPr>
        <w:t>金額</w:t>
      </w:r>
    </w:p>
    <w:p w14:paraId="402B72ED" w14:textId="77777777" w:rsidR="00BD21A3" w:rsidRDefault="00BD21A3" w:rsidP="000D62A5">
      <w:pPr>
        <w:pStyle w:val="a5"/>
        <w:spacing w:line="140" w:lineRule="exact"/>
        <w:ind w:firstLineChars="100" w:firstLine="234"/>
        <w:rPr>
          <w:rFonts w:ascii="ＭＳ ゴシック" w:eastAsia="ＭＳ ゴシック" w:hAnsi="ＭＳ ゴシック"/>
          <w:b/>
          <w:sz w:val="24"/>
          <w:szCs w:val="24"/>
        </w:rPr>
      </w:pPr>
    </w:p>
    <w:tbl>
      <w:tblPr>
        <w:tblStyle w:val="ae"/>
        <w:tblW w:w="0" w:type="auto"/>
        <w:tblInd w:w="421" w:type="dxa"/>
        <w:tblLook w:val="04A0" w:firstRow="1" w:lastRow="0" w:firstColumn="1" w:lastColumn="0" w:noHBand="0" w:noVBand="1"/>
      </w:tblPr>
      <w:tblGrid>
        <w:gridCol w:w="6174"/>
        <w:gridCol w:w="2807"/>
      </w:tblGrid>
      <w:tr w:rsidR="005A4FDB" w:rsidRPr="001F4F47" w14:paraId="0153FB41" w14:textId="5AF399EB" w:rsidTr="00516A84">
        <w:trPr>
          <w:trHeight w:val="810"/>
        </w:trPr>
        <w:tc>
          <w:tcPr>
            <w:tcW w:w="6174" w:type="dxa"/>
            <w:vAlign w:val="center"/>
          </w:tcPr>
          <w:p w14:paraId="2401F229" w14:textId="591A49C4" w:rsidR="005A4FDB" w:rsidRPr="001F4F47" w:rsidRDefault="005A4FDB" w:rsidP="00E56B9A">
            <w:pPr>
              <w:pStyle w:val="a5"/>
              <w:rPr>
                <w:rFonts w:ascii="ＭＳ ゴシック" w:eastAsia="ＭＳ ゴシック" w:hAnsi="ＭＳ ゴシック"/>
                <w:sz w:val="24"/>
                <w:szCs w:val="24"/>
              </w:rPr>
            </w:pPr>
            <w:r w:rsidRPr="00BD21A3">
              <w:rPr>
                <w:rFonts w:ascii="ＭＳ ゴシック" w:eastAsia="ＭＳ ゴシック" w:hAnsi="ＭＳ ゴシック" w:hint="eastAsia"/>
                <w:sz w:val="24"/>
                <w:szCs w:val="24"/>
              </w:rPr>
              <w:t>令和３年分の確定申告書若しくは法人にあっては直近年の決算報告書の農林水産物販売金額</w:t>
            </w:r>
          </w:p>
        </w:tc>
        <w:tc>
          <w:tcPr>
            <w:tcW w:w="2807" w:type="dxa"/>
            <w:vAlign w:val="center"/>
          </w:tcPr>
          <w:p w14:paraId="79B3C9DC" w14:textId="71F00CC0" w:rsidR="005A4FDB" w:rsidRPr="001F4F47" w:rsidRDefault="005A4FDB" w:rsidP="00E56B9A">
            <w:pPr>
              <w:pStyle w:val="a5"/>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r w:rsidR="005A4FDB" w:rsidRPr="001F4F47" w14:paraId="1FEDFCA1" w14:textId="77777777" w:rsidTr="00516A84">
        <w:trPr>
          <w:trHeight w:val="756"/>
        </w:trPr>
        <w:tc>
          <w:tcPr>
            <w:tcW w:w="6174" w:type="dxa"/>
            <w:vAlign w:val="center"/>
          </w:tcPr>
          <w:p w14:paraId="0DDAA9AF" w14:textId="46F19413" w:rsidR="003862BE" w:rsidRPr="001F4F47" w:rsidRDefault="003862BE" w:rsidP="003945C5">
            <w:pPr>
              <w:pStyle w:val="a5"/>
              <w:rPr>
                <w:rFonts w:ascii="ＭＳ ゴシック" w:eastAsia="ＭＳ ゴシック" w:hAnsi="ＭＳ ゴシック"/>
                <w:sz w:val="24"/>
                <w:szCs w:val="24"/>
              </w:rPr>
            </w:pPr>
            <w:r w:rsidRPr="003862BE">
              <w:rPr>
                <w:rFonts w:ascii="ＭＳ ゴシック" w:eastAsia="ＭＳ ゴシック" w:hAnsi="ＭＳ ゴシック" w:hint="eastAsia"/>
                <w:sz w:val="24"/>
                <w:szCs w:val="24"/>
              </w:rPr>
              <w:t>令和３年１月以降に経営開始した</w:t>
            </w:r>
            <w:r w:rsidR="003945C5">
              <w:rPr>
                <w:rFonts w:ascii="ＭＳ ゴシック" w:eastAsia="ＭＳ ゴシック" w:hAnsi="ＭＳ ゴシック" w:hint="eastAsia"/>
                <w:sz w:val="24"/>
                <w:szCs w:val="24"/>
              </w:rPr>
              <w:t>者は</w:t>
            </w:r>
            <w:r w:rsidRPr="003862BE">
              <w:rPr>
                <w:rFonts w:ascii="ＭＳ ゴシック" w:eastAsia="ＭＳ ゴシック" w:hAnsi="ＭＳ ゴシック" w:hint="eastAsia"/>
                <w:sz w:val="24"/>
                <w:szCs w:val="24"/>
              </w:rPr>
              <w:t>、就農後１年以内（</w:t>
            </w:r>
            <w:r w:rsidR="00BB3DAB">
              <w:rPr>
                <w:rFonts w:ascii="ＭＳ ゴシック" w:eastAsia="ＭＳ ゴシック" w:hAnsi="ＭＳ ゴシック" w:hint="eastAsia"/>
                <w:sz w:val="24"/>
                <w:szCs w:val="24"/>
              </w:rPr>
              <w:t>令和４年１０月末日</w:t>
            </w:r>
            <w:r w:rsidRPr="003862BE">
              <w:rPr>
                <w:rFonts w:ascii="ＭＳ ゴシック" w:eastAsia="ＭＳ ゴシック" w:hAnsi="ＭＳ ゴシック" w:hint="eastAsia"/>
                <w:sz w:val="24"/>
                <w:szCs w:val="24"/>
              </w:rPr>
              <w:t>まで）の農林水産物販売金額</w:t>
            </w:r>
          </w:p>
        </w:tc>
        <w:tc>
          <w:tcPr>
            <w:tcW w:w="2807" w:type="dxa"/>
            <w:vAlign w:val="center"/>
          </w:tcPr>
          <w:p w14:paraId="18AC537A" w14:textId="77777777" w:rsidR="005A4FDB" w:rsidRPr="001F4F47" w:rsidRDefault="005A4FDB" w:rsidP="00E56B9A">
            <w:pPr>
              <w:pStyle w:val="a5"/>
              <w:jc w:val="right"/>
              <w:rPr>
                <w:rFonts w:ascii="ＭＳ ゴシック" w:eastAsia="ＭＳ ゴシック" w:hAnsi="ＭＳ ゴシック"/>
                <w:sz w:val="24"/>
                <w:szCs w:val="24"/>
              </w:rPr>
            </w:pPr>
            <w:r w:rsidRPr="001F4F47">
              <w:rPr>
                <w:rFonts w:ascii="ＭＳ ゴシック" w:eastAsia="ＭＳ ゴシック" w:hAnsi="ＭＳ ゴシック" w:hint="eastAsia"/>
                <w:sz w:val="24"/>
                <w:szCs w:val="24"/>
              </w:rPr>
              <w:t>円</w:t>
            </w:r>
          </w:p>
        </w:tc>
      </w:tr>
    </w:tbl>
    <w:p w14:paraId="080168A9" w14:textId="1AC0F841" w:rsidR="006D4E66" w:rsidRPr="00211D4F" w:rsidRDefault="006D4E66" w:rsidP="000D62A5">
      <w:pPr>
        <w:pStyle w:val="a5"/>
        <w:spacing w:line="140" w:lineRule="exact"/>
        <w:ind w:right="408" w:firstLineChars="100" w:firstLine="203"/>
        <w:jc w:val="left"/>
        <w:rPr>
          <w:rFonts w:ascii="ＭＳ ゴシック" w:eastAsia="ＭＳ ゴシック" w:hAnsi="ＭＳ ゴシック"/>
          <w:szCs w:val="24"/>
        </w:rPr>
      </w:pPr>
    </w:p>
    <w:p w14:paraId="5B298F62" w14:textId="30AD6448" w:rsidR="0041136A" w:rsidRDefault="0041136A" w:rsidP="00D1011E">
      <w:pPr>
        <w:pStyle w:val="a5"/>
        <w:spacing w:line="380" w:lineRule="exact"/>
        <w:ind w:leftChars="100" w:left="436" w:hangingChars="100" w:hanging="233"/>
        <w:rPr>
          <w:rFonts w:asciiTheme="majorEastAsia" w:eastAsiaTheme="majorEastAsia" w:hAnsiTheme="majorEastAsia"/>
          <w:sz w:val="24"/>
        </w:rPr>
      </w:pPr>
      <w:r>
        <w:rPr>
          <w:rFonts w:asciiTheme="majorEastAsia" w:eastAsiaTheme="majorEastAsia" w:hAnsiTheme="majorEastAsia" w:hint="eastAsia"/>
          <w:sz w:val="24"/>
        </w:rPr>
        <w:t>・</w:t>
      </w:r>
      <w:r w:rsidR="00516A84" w:rsidRPr="00516A84">
        <w:rPr>
          <w:rFonts w:asciiTheme="majorEastAsia" w:eastAsiaTheme="majorEastAsia" w:hAnsiTheme="majorEastAsia" w:hint="eastAsia"/>
          <w:sz w:val="24"/>
        </w:rPr>
        <w:t>令和３年分所得税青色申告決算書又は令和３年分収支内訳書の</w:t>
      </w:r>
      <w:r w:rsidR="00FD07CE">
        <w:rPr>
          <w:rFonts w:asciiTheme="majorEastAsia" w:eastAsiaTheme="majorEastAsia" w:hAnsiTheme="majorEastAsia" w:hint="eastAsia"/>
          <w:sz w:val="24"/>
        </w:rPr>
        <w:t>販売金額、</w:t>
      </w:r>
      <w:r w:rsidR="00516A84" w:rsidRPr="00516A84">
        <w:rPr>
          <w:rFonts w:asciiTheme="majorEastAsia" w:eastAsiaTheme="majorEastAsia" w:hAnsiTheme="majorEastAsia" w:hint="eastAsia"/>
          <w:sz w:val="24"/>
        </w:rPr>
        <w:t>法人にあっては直近年の決算書の</w:t>
      </w:r>
      <w:r w:rsidR="00BB3DAB">
        <w:rPr>
          <w:rFonts w:asciiTheme="majorEastAsia" w:eastAsiaTheme="majorEastAsia" w:hAnsiTheme="majorEastAsia" w:hint="eastAsia"/>
          <w:sz w:val="24"/>
        </w:rPr>
        <w:t>売上金額を</w:t>
      </w:r>
      <w:r>
        <w:rPr>
          <w:rFonts w:asciiTheme="majorEastAsia" w:eastAsiaTheme="majorEastAsia" w:hAnsiTheme="majorEastAsia" w:hint="eastAsia"/>
          <w:sz w:val="24"/>
        </w:rPr>
        <w:t>記入してください。</w:t>
      </w:r>
    </w:p>
    <w:p w14:paraId="06ECFE25" w14:textId="51FA4671" w:rsidR="00195B11" w:rsidRDefault="00195B11" w:rsidP="00D1011E">
      <w:pPr>
        <w:pStyle w:val="a5"/>
        <w:spacing w:line="380" w:lineRule="exact"/>
        <w:ind w:leftChars="100" w:left="436" w:hangingChars="100" w:hanging="233"/>
        <w:rPr>
          <w:rFonts w:asciiTheme="majorEastAsia" w:eastAsiaTheme="majorEastAsia" w:hAnsiTheme="majorEastAsia"/>
          <w:sz w:val="24"/>
        </w:rPr>
      </w:pPr>
      <w:r>
        <w:rPr>
          <w:rFonts w:asciiTheme="majorEastAsia" w:eastAsiaTheme="majorEastAsia" w:hAnsiTheme="majorEastAsia" w:hint="eastAsia"/>
          <w:sz w:val="24"/>
        </w:rPr>
        <w:t>・</w:t>
      </w:r>
      <w:r w:rsidRPr="00195B11">
        <w:rPr>
          <w:rFonts w:asciiTheme="majorEastAsia" w:eastAsiaTheme="majorEastAsia" w:hAnsiTheme="majorEastAsia" w:hint="eastAsia"/>
          <w:sz w:val="24"/>
        </w:rPr>
        <w:t>仕入販売金額等その他収入は対象外</w:t>
      </w:r>
      <w:r>
        <w:rPr>
          <w:rFonts w:asciiTheme="majorEastAsia" w:eastAsiaTheme="majorEastAsia" w:hAnsiTheme="majorEastAsia" w:hint="eastAsia"/>
          <w:sz w:val="24"/>
        </w:rPr>
        <w:t>です。</w:t>
      </w:r>
    </w:p>
    <w:p w14:paraId="096D3E63" w14:textId="48507E4C" w:rsidR="00195B11" w:rsidRPr="00211D4F" w:rsidRDefault="00195B11" w:rsidP="00D1011E">
      <w:pPr>
        <w:pStyle w:val="a5"/>
        <w:spacing w:line="380" w:lineRule="exact"/>
        <w:ind w:leftChars="100" w:left="436" w:hangingChars="100" w:hanging="233"/>
        <w:rPr>
          <w:rFonts w:asciiTheme="majorEastAsia" w:eastAsiaTheme="majorEastAsia" w:hAnsiTheme="majorEastAsia"/>
          <w:sz w:val="24"/>
        </w:rPr>
      </w:pPr>
      <w:r>
        <w:rPr>
          <w:rFonts w:asciiTheme="majorEastAsia" w:eastAsiaTheme="majorEastAsia" w:hAnsiTheme="majorEastAsia" w:hint="eastAsia"/>
          <w:sz w:val="24"/>
        </w:rPr>
        <w:t>・補助対象金額が</w:t>
      </w:r>
      <w:r w:rsidR="00E02140">
        <w:rPr>
          <w:rFonts w:asciiTheme="majorEastAsia" w:eastAsiaTheme="majorEastAsia" w:hAnsiTheme="majorEastAsia" w:hint="eastAsia"/>
          <w:sz w:val="24"/>
        </w:rPr>
        <w:t>５０</w:t>
      </w:r>
      <w:r w:rsidRPr="00195B11">
        <w:rPr>
          <w:rFonts w:asciiTheme="majorEastAsia" w:eastAsiaTheme="majorEastAsia" w:hAnsiTheme="majorEastAsia" w:hint="eastAsia"/>
          <w:sz w:val="24"/>
        </w:rPr>
        <w:t>万円未満の場合は補助対象外</w:t>
      </w:r>
      <w:r>
        <w:rPr>
          <w:rFonts w:asciiTheme="majorEastAsia" w:eastAsiaTheme="majorEastAsia" w:hAnsiTheme="majorEastAsia" w:hint="eastAsia"/>
          <w:sz w:val="24"/>
        </w:rPr>
        <w:t>です。</w:t>
      </w:r>
      <w:r w:rsidR="00B64CE6">
        <w:rPr>
          <w:rFonts w:asciiTheme="majorEastAsia" w:eastAsiaTheme="majorEastAsia" w:hAnsiTheme="majorEastAsia" w:hint="eastAsia"/>
          <w:sz w:val="24"/>
        </w:rPr>
        <w:t>（令和３年１月以降に経営開始した者を除く。</w:t>
      </w:r>
      <w:bookmarkStart w:id="0" w:name="_GoBack"/>
      <w:bookmarkEnd w:id="0"/>
      <w:r w:rsidR="00B64CE6">
        <w:rPr>
          <w:rFonts w:asciiTheme="majorEastAsia" w:eastAsiaTheme="majorEastAsia" w:hAnsiTheme="majorEastAsia" w:hint="eastAsia"/>
          <w:sz w:val="24"/>
        </w:rPr>
        <w:t>）</w:t>
      </w:r>
    </w:p>
    <w:p w14:paraId="6552770A" w14:textId="77777777" w:rsidR="00BB3DAB" w:rsidRDefault="00771BCE" w:rsidP="00D1011E">
      <w:pPr>
        <w:pStyle w:val="a5"/>
        <w:spacing w:line="380" w:lineRule="exact"/>
        <w:ind w:firstLineChars="100" w:firstLine="233"/>
        <w:rPr>
          <w:rFonts w:asciiTheme="majorEastAsia" w:eastAsiaTheme="majorEastAsia" w:hAnsiTheme="majorEastAsia"/>
          <w:sz w:val="24"/>
        </w:rPr>
      </w:pPr>
      <w:r w:rsidRPr="00211D4F">
        <w:rPr>
          <w:rFonts w:asciiTheme="majorEastAsia" w:eastAsiaTheme="majorEastAsia" w:hAnsiTheme="majorEastAsia" w:hint="eastAsia"/>
          <w:sz w:val="24"/>
        </w:rPr>
        <w:t>・</w:t>
      </w:r>
      <w:r w:rsidR="00BB3DAB" w:rsidRPr="00BB3DAB">
        <w:rPr>
          <w:rFonts w:asciiTheme="majorEastAsia" w:eastAsiaTheme="majorEastAsia" w:hAnsiTheme="majorEastAsia" w:hint="eastAsia"/>
          <w:sz w:val="24"/>
        </w:rPr>
        <w:t>令和３年１月以降に経営開始した者</w:t>
      </w:r>
      <w:r w:rsidR="00BB3DAB">
        <w:rPr>
          <w:rFonts w:asciiTheme="majorEastAsia" w:eastAsiaTheme="majorEastAsia" w:hAnsiTheme="majorEastAsia" w:hint="eastAsia"/>
          <w:sz w:val="24"/>
        </w:rPr>
        <w:t>は</w:t>
      </w:r>
      <w:r w:rsidR="00BB3DAB" w:rsidRPr="00BB3DAB">
        <w:rPr>
          <w:rFonts w:asciiTheme="majorEastAsia" w:eastAsiaTheme="majorEastAsia" w:hAnsiTheme="majorEastAsia" w:hint="eastAsia"/>
          <w:sz w:val="24"/>
        </w:rPr>
        <w:t>、就農後１年以内（令和４年１０月末日まで）</w:t>
      </w:r>
      <w:r w:rsidR="00BB3DAB">
        <w:rPr>
          <w:rFonts w:asciiTheme="majorEastAsia" w:eastAsiaTheme="majorEastAsia" w:hAnsiTheme="majorEastAsia" w:hint="eastAsia"/>
          <w:sz w:val="24"/>
        </w:rPr>
        <w:t>の</w:t>
      </w:r>
    </w:p>
    <w:p w14:paraId="7820B8EC" w14:textId="77777777" w:rsidR="00C1132D" w:rsidRDefault="00BB3DAB" w:rsidP="00D1011E">
      <w:pPr>
        <w:pStyle w:val="a5"/>
        <w:spacing w:line="380" w:lineRule="exact"/>
        <w:ind w:firstLineChars="100" w:firstLine="233"/>
        <w:rPr>
          <w:rFonts w:asciiTheme="majorEastAsia" w:eastAsiaTheme="majorEastAsia" w:hAnsiTheme="majorEastAsia"/>
          <w:sz w:val="24"/>
        </w:rPr>
      </w:pPr>
      <w:r>
        <w:rPr>
          <w:rFonts w:asciiTheme="majorEastAsia" w:eastAsiaTheme="majorEastAsia" w:hAnsiTheme="majorEastAsia" w:hint="eastAsia"/>
          <w:sz w:val="24"/>
        </w:rPr>
        <w:t xml:space="preserve">　</w:t>
      </w:r>
      <w:r w:rsidRPr="00BB3DAB">
        <w:rPr>
          <w:rFonts w:asciiTheme="majorEastAsia" w:eastAsiaTheme="majorEastAsia" w:hAnsiTheme="majorEastAsia" w:hint="eastAsia"/>
          <w:sz w:val="24"/>
        </w:rPr>
        <w:t>農林水産物販売</w:t>
      </w:r>
      <w:r>
        <w:rPr>
          <w:rFonts w:asciiTheme="majorEastAsia" w:eastAsiaTheme="majorEastAsia" w:hAnsiTheme="majorEastAsia" w:hint="eastAsia"/>
          <w:sz w:val="24"/>
        </w:rPr>
        <w:t>伝票</w:t>
      </w:r>
      <w:r w:rsidR="00771BCE" w:rsidRPr="00211D4F">
        <w:rPr>
          <w:rFonts w:asciiTheme="majorEastAsia" w:eastAsiaTheme="majorEastAsia" w:hAnsiTheme="majorEastAsia" w:hint="eastAsia"/>
          <w:sz w:val="24"/>
        </w:rPr>
        <w:t>等</w:t>
      </w:r>
      <w:r w:rsidR="00C1132D">
        <w:rPr>
          <w:rFonts w:asciiTheme="majorEastAsia" w:eastAsiaTheme="majorEastAsia" w:hAnsiTheme="majorEastAsia" w:hint="eastAsia"/>
          <w:sz w:val="24"/>
        </w:rPr>
        <w:t>（販売者名、販売年月日、販売金額がわかるもの）</w:t>
      </w:r>
      <w:r>
        <w:rPr>
          <w:rFonts w:asciiTheme="majorEastAsia" w:eastAsiaTheme="majorEastAsia" w:hAnsiTheme="majorEastAsia" w:hint="eastAsia"/>
          <w:sz w:val="24"/>
        </w:rPr>
        <w:t>の</w:t>
      </w:r>
      <w:r w:rsidR="00C1132D">
        <w:rPr>
          <w:rFonts w:asciiTheme="majorEastAsia" w:eastAsiaTheme="majorEastAsia" w:hAnsiTheme="majorEastAsia" w:hint="eastAsia"/>
          <w:sz w:val="24"/>
        </w:rPr>
        <w:t>合計</w:t>
      </w:r>
      <w:r w:rsidR="00771BCE" w:rsidRPr="00211D4F">
        <w:rPr>
          <w:rFonts w:asciiTheme="majorEastAsia" w:eastAsiaTheme="majorEastAsia" w:hAnsiTheme="majorEastAsia" w:hint="eastAsia"/>
          <w:sz w:val="24"/>
        </w:rPr>
        <w:t>額を記</w:t>
      </w:r>
    </w:p>
    <w:p w14:paraId="4FD710BE" w14:textId="0A6C4F09" w:rsidR="00771BCE" w:rsidRPr="00211D4F" w:rsidRDefault="00771BCE" w:rsidP="00D1011E">
      <w:pPr>
        <w:pStyle w:val="a5"/>
        <w:spacing w:line="380" w:lineRule="exact"/>
        <w:ind w:firstLineChars="198" w:firstLine="462"/>
        <w:rPr>
          <w:rFonts w:asciiTheme="majorEastAsia" w:eastAsiaTheme="majorEastAsia" w:hAnsiTheme="majorEastAsia"/>
          <w:sz w:val="24"/>
        </w:rPr>
      </w:pPr>
      <w:r w:rsidRPr="00211D4F">
        <w:rPr>
          <w:rFonts w:asciiTheme="majorEastAsia" w:eastAsiaTheme="majorEastAsia" w:hAnsiTheme="majorEastAsia" w:hint="eastAsia"/>
          <w:sz w:val="24"/>
        </w:rPr>
        <w:t>入してください。</w:t>
      </w:r>
    </w:p>
    <w:p w14:paraId="5037B3E7" w14:textId="22384742" w:rsidR="00771BCE" w:rsidRDefault="00771BCE" w:rsidP="00771BCE">
      <w:pPr>
        <w:pStyle w:val="a5"/>
        <w:rPr>
          <w:rFonts w:asciiTheme="majorEastAsia" w:eastAsiaTheme="majorEastAsia" w:hAnsiTheme="majorEastAsia"/>
          <w:sz w:val="24"/>
          <w:szCs w:val="24"/>
        </w:rPr>
      </w:pPr>
      <w:r w:rsidRPr="00211D4F">
        <w:rPr>
          <w:rFonts w:asciiTheme="majorEastAsia" w:eastAsiaTheme="majorEastAsia" w:hAnsiTheme="majorEastAsia" w:hint="eastAsia"/>
          <w:sz w:val="24"/>
          <w:szCs w:val="24"/>
        </w:rPr>
        <w:t xml:space="preserve">　</w:t>
      </w:r>
    </w:p>
    <w:p w14:paraId="64126C7E" w14:textId="0E2210A0" w:rsidR="000D62A5" w:rsidRPr="00211D4F" w:rsidRDefault="0012414C" w:rsidP="00771BCE">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03FD8402" w14:textId="122FC3D3" w:rsidR="00771BCE" w:rsidRPr="00211D4F" w:rsidRDefault="00771BCE" w:rsidP="00771BCE">
      <w:pPr>
        <w:pStyle w:val="a5"/>
        <w:rPr>
          <w:rFonts w:asciiTheme="majorEastAsia" w:eastAsiaTheme="majorEastAsia" w:hAnsiTheme="majorEastAsia"/>
          <w:b/>
          <w:sz w:val="24"/>
          <w:szCs w:val="24"/>
        </w:rPr>
      </w:pPr>
      <w:r w:rsidRPr="00211D4F">
        <w:rPr>
          <w:rFonts w:asciiTheme="majorEastAsia" w:eastAsiaTheme="majorEastAsia" w:hAnsiTheme="majorEastAsia" w:hint="eastAsia"/>
          <w:b/>
          <w:sz w:val="24"/>
          <w:szCs w:val="24"/>
        </w:rPr>
        <w:t xml:space="preserve">　</w:t>
      </w:r>
      <w:r w:rsidR="00BA69C6">
        <w:rPr>
          <w:rFonts w:asciiTheme="majorEastAsia" w:eastAsiaTheme="majorEastAsia" w:hAnsiTheme="majorEastAsia" w:hint="eastAsia"/>
          <w:b/>
          <w:sz w:val="24"/>
          <w:szCs w:val="24"/>
        </w:rPr>
        <w:t>４</w:t>
      </w:r>
      <w:r w:rsidRPr="00211D4F">
        <w:rPr>
          <w:rFonts w:asciiTheme="majorEastAsia" w:eastAsiaTheme="majorEastAsia" w:hAnsiTheme="majorEastAsia" w:hint="eastAsia"/>
          <w:b/>
          <w:sz w:val="24"/>
          <w:szCs w:val="24"/>
        </w:rPr>
        <w:t xml:space="preserve">　添付書類</w:t>
      </w:r>
    </w:p>
    <w:p w14:paraId="2FBDE119" w14:textId="3C210E8E" w:rsidR="00771BCE" w:rsidRDefault="00771BCE" w:rsidP="00771BCE">
      <w:pPr>
        <w:pStyle w:val="a5"/>
        <w:rPr>
          <w:rFonts w:asciiTheme="majorEastAsia" w:eastAsiaTheme="majorEastAsia" w:hAnsiTheme="majorEastAsia"/>
          <w:sz w:val="24"/>
          <w:szCs w:val="24"/>
        </w:rPr>
      </w:pPr>
      <w:r w:rsidRPr="00211D4F">
        <w:rPr>
          <w:rFonts w:asciiTheme="majorEastAsia" w:eastAsiaTheme="majorEastAsia" w:hAnsiTheme="majorEastAsia" w:hint="eastAsia"/>
          <w:sz w:val="24"/>
          <w:szCs w:val="24"/>
        </w:rPr>
        <w:t xml:space="preserve">　　　</w:t>
      </w:r>
      <w:r w:rsidRPr="0012414C">
        <w:rPr>
          <w:rFonts w:asciiTheme="majorEastAsia" w:eastAsiaTheme="majorEastAsia" w:hAnsiTheme="majorEastAsia" w:hint="eastAsia"/>
          <w:sz w:val="24"/>
          <w:szCs w:val="24"/>
        </w:rPr>
        <w:t>下記の書類が揃っていることを確認後、申請をお願いいたします。</w:t>
      </w:r>
    </w:p>
    <w:p w14:paraId="5B383FAA" w14:textId="77777777" w:rsidR="0012414C" w:rsidRPr="0012414C" w:rsidRDefault="0012414C" w:rsidP="0012414C">
      <w:pPr>
        <w:pStyle w:val="a5"/>
        <w:spacing w:line="140" w:lineRule="exact"/>
        <w:rPr>
          <w:rFonts w:asciiTheme="majorEastAsia" w:eastAsiaTheme="majorEastAsia" w:hAnsiTheme="majorEastAsia"/>
          <w:sz w:val="24"/>
          <w:szCs w:val="24"/>
        </w:rPr>
      </w:pPr>
    </w:p>
    <w:tbl>
      <w:tblPr>
        <w:tblStyle w:val="ae"/>
        <w:tblW w:w="0" w:type="auto"/>
        <w:tblInd w:w="562" w:type="dxa"/>
        <w:tblLook w:val="04A0" w:firstRow="1" w:lastRow="0" w:firstColumn="1" w:lastColumn="0" w:noHBand="0" w:noVBand="1"/>
      </w:tblPr>
      <w:tblGrid>
        <w:gridCol w:w="696"/>
        <w:gridCol w:w="6966"/>
        <w:gridCol w:w="1178"/>
      </w:tblGrid>
      <w:tr w:rsidR="00771BCE" w:rsidRPr="00211D4F" w14:paraId="6DF31221" w14:textId="77777777" w:rsidTr="00AF454E">
        <w:trPr>
          <w:trHeight w:val="379"/>
        </w:trPr>
        <w:tc>
          <w:tcPr>
            <w:tcW w:w="696" w:type="dxa"/>
            <w:vAlign w:val="center"/>
          </w:tcPr>
          <w:p w14:paraId="2271418B" w14:textId="77777777" w:rsidR="00771BCE" w:rsidRPr="0012414C" w:rsidRDefault="00771BCE" w:rsidP="00771BCE">
            <w:pPr>
              <w:pStyle w:val="a5"/>
              <w:jc w:val="center"/>
              <w:rPr>
                <w:rFonts w:asciiTheme="majorEastAsia" w:eastAsiaTheme="majorEastAsia" w:hAnsiTheme="majorEastAsia"/>
                <w:sz w:val="24"/>
                <w:szCs w:val="24"/>
              </w:rPr>
            </w:pPr>
          </w:p>
        </w:tc>
        <w:tc>
          <w:tcPr>
            <w:tcW w:w="6966" w:type="dxa"/>
            <w:vAlign w:val="center"/>
          </w:tcPr>
          <w:p w14:paraId="6DEC3395" w14:textId="77777777" w:rsidR="00771BCE" w:rsidRPr="0012414C" w:rsidRDefault="00771BCE" w:rsidP="00771BCE">
            <w:pPr>
              <w:pStyle w:val="a5"/>
              <w:jc w:val="center"/>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内　容</w:t>
            </w:r>
          </w:p>
        </w:tc>
        <w:tc>
          <w:tcPr>
            <w:tcW w:w="1178" w:type="dxa"/>
            <w:vAlign w:val="center"/>
          </w:tcPr>
          <w:p w14:paraId="1983BCEA" w14:textId="77777777" w:rsidR="00771BCE" w:rsidRPr="0012414C" w:rsidRDefault="00771BCE" w:rsidP="00771BCE">
            <w:pPr>
              <w:pStyle w:val="a5"/>
              <w:jc w:val="center"/>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チェック欄</w:t>
            </w:r>
          </w:p>
        </w:tc>
      </w:tr>
      <w:tr w:rsidR="00771BCE" w:rsidRPr="00211D4F" w14:paraId="6E4FA7E2" w14:textId="77777777" w:rsidTr="000F242E">
        <w:trPr>
          <w:trHeight w:val="1505"/>
        </w:trPr>
        <w:tc>
          <w:tcPr>
            <w:tcW w:w="696" w:type="dxa"/>
            <w:vAlign w:val="center"/>
          </w:tcPr>
          <w:p w14:paraId="210B73E0" w14:textId="77777777" w:rsidR="00771BCE" w:rsidRPr="0012414C" w:rsidRDefault="00771BCE" w:rsidP="00771BCE">
            <w:pPr>
              <w:pStyle w:val="a5"/>
              <w:jc w:val="center"/>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１</w:t>
            </w:r>
          </w:p>
        </w:tc>
        <w:tc>
          <w:tcPr>
            <w:tcW w:w="6966" w:type="dxa"/>
            <w:vAlign w:val="center"/>
          </w:tcPr>
          <w:p w14:paraId="3B56B0C9" w14:textId="77777777" w:rsidR="00963874" w:rsidRPr="0012414C" w:rsidRDefault="00A42EB9" w:rsidP="00963874">
            <w:pPr>
              <w:pStyle w:val="a5"/>
              <w:ind w:left="933" w:hangingChars="400" w:hanging="933"/>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・個人：</w:t>
            </w:r>
            <w:r w:rsidR="006123DB" w:rsidRPr="0012414C">
              <w:rPr>
                <w:rFonts w:asciiTheme="majorEastAsia" w:eastAsiaTheme="majorEastAsia" w:hAnsiTheme="majorEastAsia" w:hint="eastAsia"/>
                <w:sz w:val="24"/>
                <w:szCs w:val="24"/>
              </w:rPr>
              <w:t>【</w:t>
            </w:r>
            <w:r w:rsidRPr="0012414C">
              <w:rPr>
                <w:rFonts w:asciiTheme="majorEastAsia" w:eastAsiaTheme="majorEastAsia" w:hAnsiTheme="majorEastAsia" w:hint="eastAsia"/>
                <w:sz w:val="24"/>
                <w:szCs w:val="24"/>
              </w:rPr>
              <w:t>令和３年分所得税確定申告書第一表</w:t>
            </w:r>
            <w:r w:rsidR="006123DB" w:rsidRPr="0012414C">
              <w:rPr>
                <w:rFonts w:asciiTheme="majorEastAsia" w:eastAsiaTheme="majorEastAsia" w:hAnsiTheme="majorEastAsia" w:hint="eastAsia"/>
                <w:sz w:val="24"/>
                <w:szCs w:val="24"/>
              </w:rPr>
              <w:t>】</w:t>
            </w:r>
            <w:r w:rsidR="00624B82" w:rsidRPr="0012414C">
              <w:rPr>
                <w:rFonts w:asciiTheme="majorEastAsia" w:eastAsiaTheme="majorEastAsia" w:hAnsiTheme="majorEastAsia" w:hint="eastAsia"/>
                <w:sz w:val="24"/>
                <w:szCs w:val="24"/>
              </w:rPr>
              <w:t>＋</w:t>
            </w:r>
            <w:r w:rsidR="006123DB" w:rsidRPr="0012414C">
              <w:rPr>
                <w:rFonts w:asciiTheme="majorEastAsia" w:eastAsiaTheme="majorEastAsia" w:hAnsiTheme="majorEastAsia" w:hint="eastAsia"/>
                <w:sz w:val="24"/>
                <w:szCs w:val="24"/>
              </w:rPr>
              <w:t>【</w:t>
            </w:r>
            <w:r w:rsidRPr="0012414C">
              <w:rPr>
                <w:rFonts w:asciiTheme="majorEastAsia" w:eastAsiaTheme="majorEastAsia" w:hAnsiTheme="majorEastAsia" w:hint="eastAsia"/>
                <w:sz w:val="24"/>
                <w:szCs w:val="24"/>
              </w:rPr>
              <w:t>青色申告決算書</w:t>
            </w:r>
            <w:r w:rsidR="00624B82" w:rsidRPr="0012414C">
              <w:rPr>
                <w:rFonts w:asciiTheme="majorEastAsia" w:eastAsiaTheme="majorEastAsia" w:hAnsiTheme="majorEastAsia" w:hint="eastAsia"/>
                <w:sz w:val="24"/>
                <w:szCs w:val="24"/>
              </w:rPr>
              <w:t>（白色申告の場合は</w:t>
            </w:r>
            <w:r w:rsidRPr="0012414C">
              <w:rPr>
                <w:rFonts w:asciiTheme="majorEastAsia" w:eastAsiaTheme="majorEastAsia" w:hAnsiTheme="majorEastAsia" w:hint="eastAsia"/>
                <w:sz w:val="24"/>
                <w:szCs w:val="24"/>
              </w:rPr>
              <w:t>収支内訳書</w:t>
            </w:r>
            <w:r w:rsidR="00624B82" w:rsidRPr="0012414C">
              <w:rPr>
                <w:rFonts w:asciiTheme="majorEastAsia" w:eastAsiaTheme="majorEastAsia" w:hAnsiTheme="majorEastAsia" w:hint="eastAsia"/>
                <w:sz w:val="24"/>
                <w:szCs w:val="24"/>
              </w:rPr>
              <w:t>）</w:t>
            </w:r>
            <w:r w:rsidR="006123DB" w:rsidRPr="0012414C">
              <w:rPr>
                <w:rFonts w:asciiTheme="majorEastAsia" w:eastAsiaTheme="majorEastAsia" w:hAnsiTheme="majorEastAsia" w:hint="eastAsia"/>
                <w:sz w:val="24"/>
                <w:szCs w:val="24"/>
              </w:rPr>
              <w:t>】</w:t>
            </w:r>
          </w:p>
          <w:p w14:paraId="167EFB2D" w14:textId="2B675CF0" w:rsidR="00B64CE6" w:rsidRDefault="00B64CE6" w:rsidP="0012414C">
            <w:pPr>
              <w:pStyle w:val="a5"/>
              <w:ind w:leftChars="400" w:left="813" w:firstLine="114"/>
              <w:rPr>
                <w:rFonts w:asciiTheme="majorEastAsia" w:eastAsiaTheme="majorEastAsia" w:hAnsiTheme="majorEastAsia"/>
                <w:sz w:val="24"/>
                <w:szCs w:val="24"/>
              </w:rPr>
            </w:pPr>
            <w:r>
              <w:rPr>
                <w:rFonts w:asciiTheme="majorEastAsia" w:eastAsiaTheme="majorEastAsia" w:hAnsiTheme="majorEastAsia" w:hint="eastAsia"/>
                <w:sz w:val="24"/>
                <w:szCs w:val="24"/>
              </w:rPr>
              <w:t>又</w:t>
            </w:r>
            <w:r w:rsidR="00624B82" w:rsidRPr="0012414C">
              <w:rPr>
                <w:rFonts w:asciiTheme="majorEastAsia" w:eastAsiaTheme="majorEastAsia" w:hAnsiTheme="majorEastAsia" w:hint="eastAsia"/>
                <w:sz w:val="24"/>
                <w:szCs w:val="24"/>
              </w:rPr>
              <w:t>は</w:t>
            </w:r>
            <w:r w:rsidR="006123DB" w:rsidRPr="0012414C">
              <w:rPr>
                <w:rFonts w:asciiTheme="majorEastAsia" w:eastAsiaTheme="majorEastAsia" w:hAnsiTheme="majorEastAsia" w:hint="eastAsia"/>
                <w:sz w:val="24"/>
                <w:szCs w:val="24"/>
              </w:rPr>
              <w:t>【</w:t>
            </w:r>
            <w:r w:rsidR="00A42EB9" w:rsidRPr="0012414C">
              <w:rPr>
                <w:rFonts w:asciiTheme="majorEastAsia" w:eastAsiaTheme="majorEastAsia" w:hAnsiTheme="majorEastAsia" w:hint="eastAsia"/>
                <w:sz w:val="24"/>
                <w:szCs w:val="24"/>
              </w:rPr>
              <w:t>令和４年度住民税申告書</w:t>
            </w:r>
            <w:r w:rsidR="006123DB" w:rsidRPr="0012414C">
              <w:rPr>
                <w:rFonts w:asciiTheme="majorEastAsia" w:eastAsiaTheme="majorEastAsia" w:hAnsiTheme="majorEastAsia" w:hint="eastAsia"/>
                <w:sz w:val="24"/>
                <w:szCs w:val="24"/>
              </w:rPr>
              <w:t>】</w:t>
            </w:r>
            <w:r w:rsidR="00624B82" w:rsidRPr="0012414C">
              <w:rPr>
                <w:rFonts w:asciiTheme="majorEastAsia" w:eastAsiaTheme="majorEastAsia" w:hAnsiTheme="majorEastAsia" w:hint="eastAsia"/>
                <w:sz w:val="24"/>
                <w:szCs w:val="24"/>
              </w:rPr>
              <w:t>＋</w:t>
            </w:r>
            <w:r w:rsidR="00963874" w:rsidRPr="0012414C">
              <w:rPr>
                <w:rFonts w:asciiTheme="majorEastAsia" w:eastAsiaTheme="majorEastAsia" w:hAnsiTheme="majorEastAsia" w:hint="eastAsia"/>
                <w:sz w:val="24"/>
                <w:szCs w:val="24"/>
              </w:rPr>
              <w:t>【</w:t>
            </w:r>
            <w:r w:rsidR="00A42EB9" w:rsidRPr="0012414C">
              <w:rPr>
                <w:rFonts w:asciiTheme="majorEastAsia" w:eastAsiaTheme="majorEastAsia" w:hAnsiTheme="majorEastAsia" w:hint="eastAsia"/>
                <w:sz w:val="24"/>
                <w:szCs w:val="24"/>
              </w:rPr>
              <w:t>収支内訳書</w:t>
            </w:r>
            <w:r w:rsidR="006123DB" w:rsidRPr="0012414C">
              <w:rPr>
                <w:rFonts w:asciiTheme="majorEastAsia" w:eastAsiaTheme="majorEastAsia" w:hAnsiTheme="majorEastAsia" w:hint="eastAsia"/>
                <w:sz w:val="24"/>
                <w:szCs w:val="24"/>
              </w:rPr>
              <w:t>】</w:t>
            </w:r>
          </w:p>
          <w:p w14:paraId="4ED24E26" w14:textId="54889312" w:rsidR="00A42EB9" w:rsidRPr="0012414C" w:rsidRDefault="00B64CE6" w:rsidP="0012414C">
            <w:pPr>
              <w:pStyle w:val="a5"/>
              <w:ind w:leftChars="400" w:left="813" w:firstLine="114"/>
              <w:rPr>
                <w:rFonts w:asciiTheme="majorEastAsia" w:eastAsiaTheme="majorEastAsia" w:hAnsiTheme="majorEastAsia"/>
                <w:sz w:val="24"/>
                <w:szCs w:val="24"/>
              </w:rPr>
            </w:pPr>
            <w:r>
              <w:rPr>
                <w:rFonts w:asciiTheme="majorEastAsia" w:eastAsiaTheme="majorEastAsia" w:hAnsiTheme="majorEastAsia" w:hint="eastAsia"/>
                <w:sz w:val="24"/>
                <w:szCs w:val="24"/>
              </w:rPr>
              <w:t>の控えの写し</w:t>
            </w:r>
          </w:p>
          <w:p w14:paraId="108F07BF" w14:textId="54F9F65B" w:rsidR="00771BCE" w:rsidRPr="0012414C" w:rsidRDefault="00A42EB9" w:rsidP="00B64CE6">
            <w:pPr>
              <w:pStyle w:val="a5"/>
              <w:ind w:left="233" w:hangingChars="100" w:hanging="233"/>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・法人：</w:t>
            </w:r>
            <w:r w:rsidR="006123DB" w:rsidRPr="0012414C">
              <w:rPr>
                <w:rFonts w:asciiTheme="majorEastAsia" w:eastAsiaTheme="majorEastAsia" w:hAnsiTheme="majorEastAsia" w:hint="eastAsia"/>
                <w:sz w:val="24"/>
                <w:szCs w:val="24"/>
              </w:rPr>
              <w:t>【</w:t>
            </w:r>
            <w:r w:rsidR="00AF454E" w:rsidRPr="0012414C">
              <w:rPr>
                <w:rFonts w:asciiTheme="majorEastAsia" w:eastAsiaTheme="majorEastAsia" w:hAnsiTheme="majorEastAsia" w:hint="eastAsia"/>
                <w:sz w:val="24"/>
                <w:szCs w:val="24"/>
              </w:rPr>
              <w:t>直近年の決算書</w:t>
            </w:r>
            <w:r w:rsidR="006123DB" w:rsidRPr="0012414C">
              <w:rPr>
                <w:rFonts w:asciiTheme="majorEastAsia" w:eastAsiaTheme="majorEastAsia" w:hAnsiTheme="majorEastAsia" w:hint="eastAsia"/>
                <w:sz w:val="24"/>
                <w:szCs w:val="24"/>
              </w:rPr>
              <w:t>】</w:t>
            </w:r>
            <w:r w:rsidR="00B64CE6" w:rsidRPr="0012414C">
              <w:rPr>
                <w:rFonts w:asciiTheme="majorEastAsia" w:eastAsiaTheme="majorEastAsia" w:hAnsiTheme="majorEastAsia" w:hint="eastAsia"/>
                <w:sz w:val="24"/>
                <w:szCs w:val="24"/>
              </w:rPr>
              <w:t>の写し</w:t>
            </w:r>
          </w:p>
        </w:tc>
        <w:tc>
          <w:tcPr>
            <w:tcW w:w="1178" w:type="dxa"/>
            <w:vAlign w:val="center"/>
          </w:tcPr>
          <w:p w14:paraId="5A28E7C0" w14:textId="77777777" w:rsidR="00771BCE" w:rsidRPr="0012414C" w:rsidRDefault="00771BCE" w:rsidP="00771BCE">
            <w:pPr>
              <w:pStyle w:val="a5"/>
              <w:rPr>
                <w:rFonts w:asciiTheme="majorEastAsia" w:eastAsiaTheme="majorEastAsia" w:hAnsiTheme="majorEastAsia"/>
                <w:sz w:val="24"/>
                <w:szCs w:val="24"/>
              </w:rPr>
            </w:pPr>
          </w:p>
        </w:tc>
      </w:tr>
      <w:tr w:rsidR="00771BCE" w:rsidRPr="00211D4F" w14:paraId="04569BB0" w14:textId="77777777" w:rsidTr="000D62A5">
        <w:trPr>
          <w:trHeight w:val="858"/>
        </w:trPr>
        <w:tc>
          <w:tcPr>
            <w:tcW w:w="696" w:type="dxa"/>
            <w:vAlign w:val="center"/>
          </w:tcPr>
          <w:p w14:paraId="00E881F7" w14:textId="77777777" w:rsidR="00771BCE" w:rsidRPr="0012414C" w:rsidRDefault="00771BCE" w:rsidP="00771BCE">
            <w:pPr>
              <w:pStyle w:val="a5"/>
              <w:jc w:val="center"/>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２</w:t>
            </w:r>
          </w:p>
        </w:tc>
        <w:tc>
          <w:tcPr>
            <w:tcW w:w="6966" w:type="dxa"/>
            <w:vAlign w:val="center"/>
          </w:tcPr>
          <w:p w14:paraId="72CE93C1" w14:textId="369CCC04" w:rsidR="00771BCE" w:rsidRPr="0012414C" w:rsidRDefault="00771BCE" w:rsidP="00211D4F">
            <w:pPr>
              <w:pStyle w:val="a5"/>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振込先通帳</w:t>
            </w:r>
            <w:r w:rsidR="00211D4F" w:rsidRPr="0012414C">
              <w:rPr>
                <w:rFonts w:asciiTheme="majorEastAsia" w:eastAsiaTheme="majorEastAsia" w:hAnsiTheme="majorEastAsia" w:hint="eastAsia"/>
                <w:sz w:val="24"/>
                <w:szCs w:val="24"/>
              </w:rPr>
              <w:t>の表面と１ページ目</w:t>
            </w:r>
            <w:r w:rsidRPr="0012414C">
              <w:rPr>
                <w:rFonts w:asciiTheme="majorEastAsia" w:eastAsiaTheme="majorEastAsia" w:hAnsiTheme="majorEastAsia" w:hint="eastAsia"/>
                <w:sz w:val="24"/>
                <w:szCs w:val="24"/>
              </w:rPr>
              <w:t>の写し（フリガナで口座名義人や口座番号、金融機関名、支店名などがわかる箇所）</w:t>
            </w:r>
          </w:p>
        </w:tc>
        <w:tc>
          <w:tcPr>
            <w:tcW w:w="1178" w:type="dxa"/>
            <w:vAlign w:val="center"/>
          </w:tcPr>
          <w:p w14:paraId="7A0747B3" w14:textId="77777777" w:rsidR="00771BCE" w:rsidRPr="0012414C" w:rsidRDefault="00771BCE" w:rsidP="00771BCE">
            <w:pPr>
              <w:pStyle w:val="a5"/>
              <w:rPr>
                <w:rFonts w:asciiTheme="majorEastAsia" w:eastAsiaTheme="majorEastAsia" w:hAnsiTheme="majorEastAsia"/>
                <w:sz w:val="24"/>
                <w:szCs w:val="24"/>
              </w:rPr>
            </w:pPr>
          </w:p>
        </w:tc>
      </w:tr>
      <w:tr w:rsidR="00771BCE" w:rsidRPr="00211D4F" w14:paraId="4FC1DB24" w14:textId="77777777" w:rsidTr="0012414C">
        <w:trPr>
          <w:trHeight w:val="1154"/>
        </w:trPr>
        <w:tc>
          <w:tcPr>
            <w:tcW w:w="696" w:type="dxa"/>
            <w:vAlign w:val="center"/>
          </w:tcPr>
          <w:p w14:paraId="202B3B45" w14:textId="30923DAA" w:rsidR="00771BCE" w:rsidRPr="0012414C" w:rsidRDefault="000D62A5" w:rsidP="00771BCE">
            <w:pPr>
              <w:pStyle w:val="a5"/>
              <w:jc w:val="center"/>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３</w:t>
            </w:r>
          </w:p>
        </w:tc>
        <w:tc>
          <w:tcPr>
            <w:tcW w:w="6966" w:type="dxa"/>
            <w:vAlign w:val="center"/>
          </w:tcPr>
          <w:p w14:paraId="78AD4926" w14:textId="77777777" w:rsidR="0012414C" w:rsidRDefault="000D62A5" w:rsidP="000D62A5">
            <w:pPr>
              <w:pStyle w:val="a5"/>
              <w:ind w:left="233" w:hangingChars="100" w:hanging="233"/>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令和３年１月以降に経営開始した者は、就農後１年以内（令和４</w:t>
            </w:r>
          </w:p>
          <w:p w14:paraId="0249ADDD" w14:textId="77777777" w:rsidR="0012414C" w:rsidRDefault="000D62A5" w:rsidP="000D62A5">
            <w:pPr>
              <w:pStyle w:val="a5"/>
              <w:ind w:left="233" w:hangingChars="100" w:hanging="233"/>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年１０月末日まで）の農林水産物販売伝票等（販売者名、販売年</w:t>
            </w:r>
          </w:p>
          <w:p w14:paraId="358D83BC" w14:textId="5F9FB001" w:rsidR="00771BCE" w:rsidRPr="0012414C" w:rsidRDefault="000D62A5" w:rsidP="0012414C">
            <w:pPr>
              <w:pStyle w:val="a5"/>
              <w:ind w:left="233" w:hangingChars="100" w:hanging="233"/>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月日、販売金額がわかるもの）</w:t>
            </w:r>
            <w:r w:rsidR="00771BCE" w:rsidRPr="0012414C">
              <w:rPr>
                <w:rFonts w:asciiTheme="majorEastAsia" w:eastAsiaTheme="majorEastAsia" w:hAnsiTheme="majorEastAsia" w:hint="eastAsia"/>
                <w:sz w:val="24"/>
                <w:szCs w:val="24"/>
              </w:rPr>
              <w:t>の写し</w:t>
            </w:r>
          </w:p>
        </w:tc>
        <w:tc>
          <w:tcPr>
            <w:tcW w:w="1178" w:type="dxa"/>
            <w:vAlign w:val="center"/>
          </w:tcPr>
          <w:p w14:paraId="11038995" w14:textId="77777777" w:rsidR="00771BCE" w:rsidRPr="0012414C" w:rsidRDefault="00771BCE" w:rsidP="00771BCE">
            <w:pPr>
              <w:pStyle w:val="a5"/>
              <w:rPr>
                <w:rFonts w:asciiTheme="majorEastAsia" w:eastAsiaTheme="majorEastAsia" w:hAnsiTheme="majorEastAsia"/>
                <w:sz w:val="24"/>
                <w:szCs w:val="24"/>
              </w:rPr>
            </w:pPr>
          </w:p>
        </w:tc>
      </w:tr>
    </w:tbl>
    <w:p w14:paraId="5A792409" w14:textId="75E74029" w:rsidR="007E2B70" w:rsidRPr="0012414C" w:rsidRDefault="007E2B70" w:rsidP="00D1011E">
      <w:pPr>
        <w:pStyle w:val="a5"/>
        <w:numPr>
          <w:ilvl w:val="0"/>
          <w:numId w:val="9"/>
        </w:numPr>
        <w:spacing w:beforeLines="50" w:before="157" w:line="380" w:lineRule="exact"/>
        <w:ind w:left="850" w:hanging="357"/>
        <w:rPr>
          <w:rFonts w:asciiTheme="majorEastAsia" w:eastAsiaTheme="majorEastAsia" w:hAnsiTheme="majorEastAsia"/>
          <w:sz w:val="24"/>
          <w:szCs w:val="24"/>
        </w:rPr>
      </w:pPr>
      <w:r w:rsidRPr="0012414C">
        <w:rPr>
          <w:rFonts w:asciiTheme="majorEastAsia" w:eastAsiaTheme="majorEastAsia" w:hAnsiTheme="majorEastAsia" w:hint="eastAsia"/>
          <w:sz w:val="24"/>
          <w:szCs w:val="24"/>
        </w:rPr>
        <w:t>添付書類及び申請者への聞き取りにより申請内容の修正が必要な場合、申請者の承諾を得た上で、市において記入内容の修正を行うことがあります。</w:t>
      </w:r>
    </w:p>
    <w:sectPr w:rsidR="007E2B70" w:rsidRPr="0012414C" w:rsidSect="00516A84">
      <w:pgSz w:w="11906" w:h="16838" w:code="9"/>
      <w:pgMar w:top="1418" w:right="1247" w:bottom="1134" w:left="1247" w:header="851" w:footer="992" w:gutter="0"/>
      <w:cols w:space="425"/>
      <w:docGrid w:type="linesAndChars" w:linePitch="314"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7028" w14:textId="77777777" w:rsidR="00E02140" w:rsidRDefault="00E02140" w:rsidP="00441369">
      <w:r>
        <w:separator/>
      </w:r>
    </w:p>
  </w:endnote>
  <w:endnote w:type="continuationSeparator" w:id="0">
    <w:p w14:paraId="5E1A741D" w14:textId="77777777" w:rsidR="00E02140" w:rsidRDefault="00E02140" w:rsidP="0044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DC7C1" w14:textId="77777777" w:rsidR="00E02140" w:rsidRDefault="00E02140" w:rsidP="00441369">
      <w:r>
        <w:separator/>
      </w:r>
    </w:p>
  </w:footnote>
  <w:footnote w:type="continuationSeparator" w:id="0">
    <w:p w14:paraId="00DEA46D" w14:textId="77777777" w:rsidR="00E02140" w:rsidRDefault="00E02140" w:rsidP="0044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7BD0"/>
    <w:multiLevelType w:val="hybridMultilevel"/>
    <w:tmpl w:val="55B69654"/>
    <w:lvl w:ilvl="0" w:tplc="87C298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C3987"/>
    <w:multiLevelType w:val="hybridMultilevel"/>
    <w:tmpl w:val="6EC4C616"/>
    <w:lvl w:ilvl="0" w:tplc="3A8EA8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A987349"/>
    <w:multiLevelType w:val="hybridMultilevel"/>
    <w:tmpl w:val="76B69914"/>
    <w:lvl w:ilvl="0" w:tplc="3A8EA8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B5D24B7"/>
    <w:multiLevelType w:val="hybridMultilevel"/>
    <w:tmpl w:val="BE263844"/>
    <w:lvl w:ilvl="0" w:tplc="97400D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0F3F72"/>
    <w:multiLevelType w:val="hybridMultilevel"/>
    <w:tmpl w:val="09E032E6"/>
    <w:lvl w:ilvl="0" w:tplc="6098371E">
      <w:numFmt w:val="bullet"/>
      <w:lvlText w:val="□"/>
      <w:lvlJc w:val="left"/>
      <w:pPr>
        <w:ind w:left="381" w:hanging="360"/>
      </w:pPr>
      <w:rPr>
        <w:rFonts w:ascii="ＭＳ 明朝" w:eastAsia="ＭＳ 明朝" w:hAnsi="ＭＳ 明朝" w:cs="Segoe UI Symbol"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5" w15:restartNumberingAfterBreak="0">
    <w:nsid w:val="439454A7"/>
    <w:multiLevelType w:val="hybridMultilevel"/>
    <w:tmpl w:val="1228E096"/>
    <w:lvl w:ilvl="0" w:tplc="CC62871E">
      <w:start w:val="4"/>
      <w:numFmt w:val="bullet"/>
      <w:lvlText w:val="※"/>
      <w:lvlJc w:val="left"/>
      <w:pPr>
        <w:ind w:left="855" w:hanging="360"/>
      </w:pPr>
      <w:rPr>
        <w:rFonts w:ascii="ＭＳ ゴシック" w:eastAsia="ＭＳ ゴシック" w:hAnsi="ＭＳ ゴシック"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6" w15:restartNumberingAfterBreak="0">
    <w:nsid w:val="4CE36489"/>
    <w:multiLevelType w:val="hybridMultilevel"/>
    <w:tmpl w:val="0F00B5E4"/>
    <w:lvl w:ilvl="0" w:tplc="194253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A30EB2"/>
    <w:multiLevelType w:val="hybridMultilevel"/>
    <w:tmpl w:val="15500D72"/>
    <w:lvl w:ilvl="0" w:tplc="6D8626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2F2C9F"/>
    <w:multiLevelType w:val="hybridMultilevel"/>
    <w:tmpl w:val="0DE8E1D6"/>
    <w:lvl w:ilvl="0" w:tplc="D5C0D67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8"/>
  </w:num>
  <w:num w:numId="4">
    <w:abstractNumId w:val="3"/>
  </w:num>
  <w:num w:numId="5">
    <w:abstractNumId w:val="2"/>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3"/>
  <w:drawingGridVerticalSpacing w:val="157"/>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8E"/>
    <w:rsid w:val="000067FA"/>
    <w:rsid w:val="00010D84"/>
    <w:rsid w:val="000207AF"/>
    <w:rsid w:val="00031983"/>
    <w:rsid w:val="00044FCC"/>
    <w:rsid w:val="000612B5"/>
    <w:rsid w:val="00063D8F"/>
    <w:rsid w:val="000679E4"/>
    <w:rsid w:val="00072AE4"/>
    <w:rsid w:val="00077F85"/>
    <w:rsid w:val="00092E7B"/>
    <w:rsid w:val="00093418"/>
    <w:rsid w:val="000B02BB"/>
    <w:rsid w:val="000C0917"/>
    <w:rsid w:val="000D61FC"/>
    <w:rsid w:val="000D62A5"/>
    <w:rsid w:val="000E1356"/>
    <w:rsid w:val="000F197F"/>
    <w:rsid w:val="000F242E"/>
    <w:rsid w:val="000F6934"/>
    <w:rsid w:val="000F731E"/>
    <w:rsid w:val="001021A2"/>
    <w:rsid w:val="00102321"/>
    <w:rsid w:val="001227FA"/>
    <w:rsid w:val="0012414C"/>
    <w:rsid w:val="00124521"/>
    <w:rsid w:val="00124F42"/>
    <w:rsid w:val="0013702D"/>
    <w:rsid w:val="00142678"/>
    <w:rsid w:val="0014527D"/>
    <w:rsid w:val="001532D5"/>
    <w:rsid w:val="00154CD2"/>
    <w:rsid w:val="00156CBF"/>
    <w:rsid w:val="00187462"/>
    <w:rsid w:val="0019184E"/>
    <w:rsid w:val="00192CF0"/>
    <w:rsid w:val="001951D6"/>
    <w:rsid w:val="00195B11"/>
    <w:rsid w:val="001B14F3"/>
    <w:rsid w:val="001C528C"/>
    <w:rsid w:val="001D0462"/>
    <w:rsid w:val="001F1C53"/>
    <w:rsid w:val="00205021"/>
    <w:rsid w:val="00211D4F"/>
    <w:rsid w:val="00217D1A"/>
    <w:rsid w:val="00226955"/>
    <w:rsid w:val="0023012C"/>
    <w:rsid w:val="0023143A"/>
    <w:rsid w:val="0023513C"/>
    <w:rsid w:val="002412BB"/>
    <w:rsid w:val="002421C0"/>
    <w:rsid w:val="002452E0"/>
    <w:rsid w:val="00251461"/>
    <w:rsid w:val="00253154"/>
    <w:rsid w:val="00255DB4"/>
    <w:rsid w:val="00261B60"/>
    <w:rsid w:val="002651CB"/>
    <w:rsid w:val="002B5DC4"/>
    <w:rsid w:val="002C1D85"/>
    <w:rsid w:val="002C3DA7"/>
    <w:rsid w:val="002D31A1"/>
    <w:rsid w:val="002D32A3"/>
    <w:rsid w:val="002D5827"/>
    <w:rsid w:val="002E18E6"/>
    <w:rsid w:val="00346A1A"/>
    <w:rsid w:val="00350207"/>
    <w:rsid w:val="0035268D"/>
    <w:rsid w:val="00364A46"/>
    <w:rsid w:val="00364FEE"/>
    <w:rsid w:val="00383C27"/>
    <w:rsid w:val="003862BE"/>
    <w:rsid w:val="003945C5"/>
    <w:rsid w:val="003969D4"/>
    <w:rsid w:val="003A0A5E"/>
    <w:rsid w:val="003B0E8A"/>
    <w:rsid w:val="003B14C4"/>
    <w:rsid w:val="003C0DA7"/>
    <w:rsid w:val="003C4E04"/>
    <w:rsid w:val="003C7D11"/>
    <w:rsid w:val="003F5690"/>
    <w:rsid w:val="003F5C89"/>
    <w:rsid w:val="0041136A"/>
    <w:rsid w:val="00433306"/>
    <w:rsid w:val="00441369"/>
    <w:rsid w:val="00451FC6"/>
    <w:rsid w:val="00453E20"/>
    <w:rsid w:val="00470564"/>
    <w:rsid w:val="0047228C"/>
    <w:rsid w:val="00472BFA"/>
    <w:rsid w:val="004772A7"/>
    <w:rsid w:val="0048275E"/>
    <w:rsid w:val="00485BB4"/>
    <w:rsid w:val="00496E7C"/>
    <w:rsid w:val="004A03FC"/>
    <w:rsid w:val="004A5DF8"/>
    <w:rsid w:val="004B3176"/>
    <w:rsid w:val="004C573D"/>
    <w:rsid w:val="004C619E"/>
    <w:rsid w:val="004D50D1"/>
    <w:rsid w:val="004E16B1"/>
    <w:rsid w:val="004F4066"/>
    <w:rsid w:val="00501ADF"/>
    <w:rsid w:val="0051366C"/>
    <w:rsid w:val="00516A84"/>
    <w:rsid w:val="005176A2"/>
    <w:rsid w:val="005326B5"/>
    <w:rsid w:val="00534EEE"/>
    <w:rsid w:val="00535780"/>
    <w:rsid w:val="0053640E"/>
    <w:rsid w:val="0055339D"/>
    <w:rsid w:val="00554103"/>
    <w:rsid w:val="00555FF4"/>
    <w:rsid w:val="005601CC"/>
    <w:rsid w:val="00577405"/>
    <w:rsid w:val="00590124"/>
    <w:rsid w:val="005A4FDB"/>
    <w:rsid w:val="005B4909"/>
    <w:rsid w:val="005C05AB"/>
    <w:rsid w:val="005D60FF"/>
    <w:rsid w:val="005D6CFD"/>
    <w:rsid w:val="005E0E97"/>
    <w:rsid w:val="005F6548"/>
    <w:rsid w:val="005F719D"/>
    <w:rsid w:val="006123DB"/>
    <w:rsid w:val="00621885"/>
    <w:rsid w:val="00624B82"/>
    <w:rsid w:val="0063686B"/>
    <w:rsid w:val="00636C93"/>
    <w:rsid w:val="00637E6C"/>
    <w:rsid w:val="00642E2C"/>
    <w:rsid w:val="00666102"/>
    <w:rsid w:val="006A5F7B"/>
    <w:rsid w:val="006B678B"/>
    <w:rsid w:val="006C41F9"/>
    <w:rsid w:val="006C50BE"/>
    <w:rsid w:val="006D4E66"/>
    <w:rsid w:val="006D60B4"/>
    <w:rsid w:val="006D741E"/>
    <w:rsid w:val="006E2AA1"/>
    <w:rsid w:val="006E6CB5"/>
    <w:rsid w:val="007218D8"/>
    <w:rsid w:val="00741853"/>
    <w:rsid w:val="00771BCE"/>
    <w:rsid w:val="0077463B"/>
    <w:rsid w:val="00774A61"/>
    <w:rsid w:val="007821F3"/>
    <w:rsid w:val="007A282A"/>
    <w:rsid w:val="007B7E6D"/>
    <w:rsid w:val="007C12E6"/>
    <w:rsid w:val="007C1B41"/>
    <w:rsid w:val="007D66A6"/>
    <w:rsid w:val="007E2B70"/>
    <w:rsid w:val="007E55ED"/>
    <w:rsid w:val="007F32F9"/>
    <w:rsid w:val="007F3C61"/>
    <w:rsid w:val="007F4C0A"/>
    <w:rsid w:val="008221ED"/>
    <w:rsid w:val="00822FEF"/>
    <w:rsid w:val="00826255"/>
    <w:rsid w:val="00833669"/>
    <w:rsid w:val="00833959"/>
    <w:rsid w:val="00844AAA"/>
    <w:rsid w:val="008504D4"/>
    <w:rsid w:val="00875E97"/>
    <w:rsid w:val="00891A78"/>
    <w:rsid w:val="00893066"/>
    <w:rsid w:val="008962A4"/>
    <w:rsid w:val="008A3825"/>
    <w:rsid w:val="008B1FFF"/>
    <w:rsid w:val="008B3135"/>
    <w:rsid w:val="008D6102"/>
    <w:rsid w:val="008E7241"/>
    <w:rsid w:val="00927530"/>
    <w:rsid w:val="0092763F"/>
    <w:rsid w:val="009300B0"/>
    <w:rsid w:val="0093139F"/>
    <w:rsid w:val="0093287D"/>
    <w:rsid w:val="00933170"/>
    <w:rsid w:val="00935F45"/>
    <w:rsid w:val="00936E52"/>
    <w:rsid w:val="0094080B"/>
    <w:rsid w:val="00952436"/>
    <w:rsid w:val="00954B97"/>
    <w:rsid w:val="00957DD2"/>
    <w:rsid w:val="00960B1B"/>
    <w:rsid w:val="00963874"/>
    <w:rsid w:val="00963FAE"/>
    <w:rsid w:val="00977920"/>
    <w:rsid w:val="00996543"/>
    <w:rsid w:val="009B4CB6"/>
    <w:rsid w:val="009B59DE"/>
    <w:rsid w:val="009C5E0C"/>
    <w:rsid w:val="009D044C"/>
    <w:rsid w:val="009D1404"/>
    <w:rsid w:val="009F0B2A"/>
    <w:rsid w:val="009F19B4"/>
    <w:rsid w:val="00A00F0D"/>
    <w:rsid w:val="00A03335"/>
    <w:rsid w:val="00A356E0"/>
    <w:rsid w:val="00A36A98"/>
    <w:rsid w:val="00A42244"/>
    <w:rsid w:val="00A42EB9"/>
    <w:rsid w:val="00A46A7F"/>
    <w:rsid w:val="00A54593"/>
    <w:rsid w:val="00A66552"/>
    <w:rsid w:val="00A714CC"/>
    <w:rsid w:val="00A94B85"/>
    <w:rsid w:val="00AA4AA1"/>
    <w:rsid w:val="00AB24DC"/>
    <w:rsid w:val="00AB3065"/>
    <w:rsid w:val="00AB5EED"/>
    <w:rsid w:val="00AD348B"/>
    <w:rsid w:val="00AD3793"/>
    <w:rsid w:val="00AD6D7C"/>
    <w:rsid w:val="00AE0175"/>
    <w:rsid w:val="00AF454E"/>
    <w:rsid w:val="00B05023"/>
    <w:rsid w:val="00B11AE5"/>
    <w:rsid w:val="00B319FE"/>
    <w:rsid w:val="00B32F68"/>
    <w:rsid w:val="00B4196C"/>
    <w:rsid w:val="00B4593B"/>
    <w:rsid w:val="00B472BA"/>
    <w:rsid w:val="00B515E4"/>
    <w:rsid w:val="00B641C2"/>
    <w:rsid w:val="00B64CE6"/>
    <w:rsid w:val="00B70EAA"/>
    <w:rsid w:val="00B72AFF"/>
    <w:rsid w:val="00BA63B6"/>
    <w:rsid w:val="00BA69C6"/>
    <w:rsid w:val="00BB3DAB"/>
    <w:rsid w:val="00BC5513"/>
    <w:rsid w:val="00BD21A3"/>
    <w:rsid w:val="00BF68F5"/>
    <w:rsid w:val="00C00820"/>
    <w:rsid w:val="00C03A95"/>
    <w:rsid w:val="00C1132D"/>
    <w:rsid w:val="00C11E96"/>
    <w:rsid w:val="00C12AE6"/>
    <w:rsid w:val="00C27568"/>
    <w:rsid w:val="00C303DA"/>
    <w:rsid w:val="00C35A84"/>
    <w:rsid w:val="00C50181"/>
    <w:rsid w:val="00C5308E"/>
    <w:rsid w:val="00C5706C"/>
    <w:rsid w:val="00C6247E"/>
    <w:rsid w:val="00C77B13"/>
    <w:rsid w:val="00C900DB"/>
    <w:rsid w:val="00C9314B"/>
    <w:rsid w:val="00CA14FC"/>
    <w:rsid w:val="00CA788F"/>
    <w:rsid w:val="00CB6B23"/>
    <w:rsid w:val="00CC008F"/>
    <w:rsid w:val="00CC13C4"/>
    <w:rsid w:val="00CC194B"/>
    <w:rsid w:val="00CC28C9"/>
    <w:rsid w:val="00CD0681"/>
    <w:rsid w:val="00CE1B81"/>
    <w:rsid w:val="00D0065A"/>
    <w:rsid w:val="00D1011E"/>
    <w:rsid w:val="00D207A4"/>
    <w:rsid w:val="00D2441C"/>
    <w:rsid w:val="00D24BCA"/>
    <w:rsid w:val="00D33A02"/>
    <w:rsid w:val="00D37301"/>
    <w:rsid w:val="00D526EE"/>
    <w:rsid w:val="00D71CB3"/>
    <w:rsid w:val="00D72212"/>
    <w:rsid w:val="00D75544"/>
    <w:rsid w:val="00D911C7"/>
    <w:rsid w:val="00D93E76"/>
    <w:rsid w:val="00D942D1"/>
    <w:rsid w:val="00D96148"/>
    <w:rsid w:val="00D96315"/>
    <w:rsid w:val="00DB59F0"/>
    <w:rsid w:val="00DC785E"/>
    <w:rsid w:val="00DD2534"/>
    <w:rsid w:val="00DD4DFB"/>
    <w:rsid w:val="00E02140"/>
    <w:rsid w:val="00E031CA"/>
    <w:rsid w:val="00E11009"/>
    <w:rsid w:val="00E12BE2"/>
    <w:rsid w:val="00E2059C"/>
    <w:rsid w:val="00E23187"/>
    <w:rsid w:val="00E31C81"/>
    <w:rsid w:val="00E33EA2"/>
    <w:rsid w:val="00E5275D"/>
    <w:rsid w:val="00E53196"/>
    <w:rsid w:val="00E56B9A"/>
    <w:rsid w:val="00E70F75"/>
    <w:rsid w:val="00E734AD"/>
    <w:rsid w:val="00E77680"/>
    <w:rsid w:val="00E8620B"/>
    <w:rsid w:val="00E91FF3"/>
    <w:rsid w:val="00E93366"/>
    <w:rsid w:val="00E955D5"/>
    <w:rsid w:val="00E97413"/>
    <w:rsid w:val="00EA3ACB"/>
    <w:rsid w:val="00EA59F5"/>
    <w:rsid w:val="00EA7A59"/>
    <w:rsid w:val="00EC0603"/>
    <w:rsid w:val="00ED1396"/>
    <w:rsid w:val="00ED1AFC"/>
    <w:rsid w:val="00ED2BC4"/>
    <w:rsid w:val="00ED6E2E"/>
    <w:rsid w:val="00EE0963"/>
    <w:rsid w:val="00EE64D6"/>
    <w:rsid w:val="00EF094F"/>
    <w:rsid w:val="00EF7199"/>
    <w:rsid w:val="00EF78A6"/>
    <w:rsid w:val="00F037D9"/>
    <w:rsid w:val="00F37919"/>
    <w:rsid w:val="00F45E4F"/>
    <w:rsid w:val="00F53261"/>
    <w:rsid w:val="00F56068"/>
    <w:rsid w:val="00F675F6"/>
    <w:rsid w:val="00F70E4E"/>
    <w:rsid w:val="00F75B8C"/>
    <w:rsid w:val="00F8158E"/>
    <w:rsid w:val="00F922D7"/>
    <w:rsid w:val="00FA4E56"/>
    <w:rsid w:val="00FA7C9A"/>
    <w:rsid w:val="00FB452A"/>
    <w:rsid w:val="00FB69CE"/>
    <w:rsid w:val="00FC18D0"/>
    <w:rsid w:val="00FD07CE"/>
    <w:rsid w:val="00FE280B"/>
    <w:rsid w:val="00FE2C94"/>
    <w:rsid w:val="00FF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33C25D24"/>
  <w15:chartTrackingRefBased/>
  <w15:docId w15:val="{A5DBDAFF-C916-472C-BBE7-8BE54714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308E"/>
    <w:pPr>
      <w:jc w:val="center"/>
    </w:pPr>
    <w:rPr>
      <w:rFonts w:ascii="ＭＳ 明朝" w:eastAsia="ＭＳ 明朝" w:hAnsi="Century" w:cs="Times New Roman"/>
      <w:szCs w:val="20"/>
    </w:rPr>
  </w:style>
  <w:style w:type="character" w:customStyle="1" w:styleId="a4">
    <w:name w:val="記 (文字)"/>
    <w:basedOn w:val="a0"/>
    <w:link w:val="a3"/>
    <w:uiPriority w:val="99"/>
    <w:rsid w:val="00C5308E"/>
    <w:rPr>
      <w:rFonts w:ascii="ＭＳ 明朝" w:eastAsia="ＭＳ 明朝" w:hAnsi="Century" w:cs="Times New Roman"/>
      <w:szCs w:val="20"/>
    </w:rPr>
  </w:style>
  <w:style w:type="paragraph" w:styleId="a5">
    <w:name w:val="No Spacing"/>
    <w:link w:val="a6"/>
    <w:uiPriority w:val="1"/>
    <w:qFormat/>
    <w:rsid w:val="00774A61"/>
    <w:pPr>
      <w:widowControl w:val="0"/>
      <w:jc w:val="both"/>
    </w:pPr>
  </w:style>
  <w:style w:type="paragraph" w:styleId="a7">
    <w:name w:val="List Paragraph"/>
    <w:basedOn w:val="a"/>
    <w:uiPriority w:val="34"/>
    <w:qFormat/>
    <w:rsid w:val="001951D6"/>
    <w:pPr>
      <w:ind w:leftChars="400" w:left="840"/>
    </w:pPr>
  </w:style>
  <w:style w:type="paragraph" w:styleId="a8">
    <w:name w:val="Balloon Text"/>
    <w:basedOn w:val="a"/>
    <w:link w:val="a9"/>
    <w:uiPriority w:val="99"/>
    <w:semiHidden/>
    <w:unhideWhenUsed/>
    <w:rsid w:val="002E18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8E6"/>
    <w:rPr>
      <w:rFonts w:asciiTheme="majorHAnsi" w:eastAsiaTheme="majorEastAsia" w:hAnsiTheme="majorHAnsi" w:cstheme="majorBidi"/>
      <w:sz w:val="18"/>
      <w:szCs w:val="18"/>
    </w:rPr>
  </w:style>
  <w:style w:type="paragraph" w:styleId="aa">
    <w:name w:val="header"/>
    <w:basedOn w:val="a"/>
    <w:link w:val="ab"/>
    <w:uiPriority w:val="99"/>
    <w:unhideWhenUsed/>
    <w:rsid w:val="00441369"/>
    <w:pPr>
      <w:tabs>
        <w:tab w:val="center" w:pos="4252"/>
        <w:tab w:val="right" w:pos="8504"/>
      </w:tabs>
      <w:snapToGrid w:val="0"/>
    </w:pPr>
  </w:style>
  <w:style w:type="character" w:customStyle="1" w:styleId="ab">
    <w:name w:val="ヘッダー (文字)"/>
    <w:basedOn w:val="a0"/>
    <w:link w:val="aa"/>
    <w:uiPriority w:val="99"/>
    <w:rsid w:val="00441369"/>
  </w:style>
  <w:style w:type="paragraph" w:styleId="ac">
    <w:name w:val="footer"/>
    <w:basedOn w:val="a"/>
    <w:link w:val="ad"/>
    <w:uiPriority w:val="99"/>
    <w:unhideWhenUsed/>
    <w:rsid w:val="00441369"/>
    <w:pPr>
      <w:tabs>
        <w:tab w:val="center" w:pos="4252"/>
        <w:tab w:val="right" w:pos="8504"/>
      </w:tabs>
      <w:snapToGrid w:val="0"/>
    </w:pPr>
  </w:style>
  <w:style w:type="character" w:customStyle="1" w:styleId="ad">
    <w:name w:val="フッター (文字)"/>
    <w:basedOn w:val="a0"/>
    <w:link w:val="ac"/>
    <w:uiPriority w:val="99"/>
    <w:rsid w:val="00441369"/>
  </w:style>
  <w:style w:type="table" w:styleId="ae">
    <w:name w:val="Table Grid"/>
    <w:basedOn w:val="a1"/>
    <w:uiPriority w:val="39"/>
    <w:rsid w:val="0044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中の行間詰め"/>
    <w:basedOn w:val="a5"/>
    <w:link w:val="af0"/>
    <w:qFormat/>
    <w:rsid w:val="003C4E04"/>
    <w:pPr>
      <w:spacing w:line="240" w:lineRule="exact"/>
    </w:pPr>
    <w:rPr>
      <w:sz w:val="20"/>
      <w:szCs w:val="20"/>
    </w:rPr>
  </w:style>
  <w:style w:type="character" w:customStyle="1" w:styleId="a6">
    <w:name w:val="行間詰め (文字)"/>
    <w:basedOn w:val="a0"/>
    <w:link w:val="a5"/>
    <w:uiPriority w:val="1"/>
    <w:rsid w:val="003C4E04"/>
  </w:style>
  <w:style w:type="character" w:customStyle="1" w:styleId="af0">
    <w:name w:val="表中の行間詰め (文字)"/>
    <w:basedOn w:val="a6"/>
    <w:link w:val="af"/>
    <w:rsid w:val="003C4E04"/>
    <w:rPr>
      <w:sz w:val="20"/>
      <w:szCs w:val="20"/>
    </w:rPr>
  </w:style>
  <w:style w:type="character" w:styleId="af1">
    <w:name w:val="annotation reference"/>
    <w:basedOn w:val="a0"/>
    <w:uiPriority w:val="99"/>
    <w:semiHidden/>
    <w:unhideWhenUsed/>
    <w:rsid w:val="009300B0"/>
    <w:rPr>
      <w:sz w:val="18"/>
      <w:szCs w:val="18"/>
    </w:rPr>
  </w:style>
  <w:style w:type="paragraph" w:styleId="af2">
    <w:name w:val="annotation text"/>
    <w:basedOn w:val="a"/>
    <w:link w:val="af3"/>
    <w:uiPriority w:val="99"/>
    <w:semiHidden/>
    <w:unhideWhenUsed/>
    <w:rsid w:val="009300B0"/>
    <w:pPr>
      <w:jc w:val="left"/>
    </w:pPr>
  </w:style>
  <w:style w:type="character" w:customStyle="1" w:styleId="af3">
    <w:name w:val="コメント文字列 (文字)"/>
    <w:basedOn w:val="a0"/>
    <w:link w:val="af2"/>
    <w:uiPriority w:val="99"/>
    <w:semiHidden/>
    <w:rsid w:val="009300B0"/>
  </w:style>
  <w:style w:type="paragraph" w:styleId="af4">
    <w:name w:val="annotation subject"/>
    <w:basedOn w:val="af2"/>
    <w:next w:val="af2"/>
    <w:link w:val="af5"/>
    <w:uiPriority w:val="99"/>
    <w:semiHidden/>
    <w:unhideWhenUsed/>
    <w:rsid w:val="009300B0"/>
    <w:rPr>
      <w:b/>
      <w:bCs/>
    </w:rPr>
  </w:style>
  <w:style w:type="character" w:customStyle="1" w:styleId="af5">
    <w:name w:val="コメント内容 (文字)"/>
    <w:basedOn w:val="af3"/>
    <w:link w:val="af4"/>
    <w:uiPriority w:val="99"/>
    <w:semiHidden/>
    <w:rsid w:val="009300B0"/>
    <w:rPr>
      <w:b/>
      <w:bCs/>
    </w:rPr>
  </w:style>
  <w:style w:type="table" w:customStyle="1" w:styleId="1">
    <w:name w:val="表 (格子)1"/>
    <w:basedOn w:val="a1"/>
    <w:next w:val="ae"/>
    <w:uiPriority w:val="39"/>
    <w:rsid w:val="003B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E5E9-C531-4A7E-AED1-89502907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74B16CE4</Template>
  <TotalTime>221</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和彦</dc:creator>
  <cp:keywords/>
  <dc:description/>
  <cp:lastModifiedBy>古賀 幸恵</cp:lastModifiedBy>
  <cp:revision>25</cp:revision>
  <cp:lastPrinted>2022-11-08T23:47:00Z</cp:lastPrinted>
  <dcterms:created xsi:type="dcterms:W3CDTF">2022-10-13T04:02:00Z</dcterms:created>
  <dcterms:modified xsi:type="dcterms:W3CDTF">2022-11-10T01:39:00Z</dcterms:modified>
</cp:coreProperties>
</file>