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88" w:rsidRDefault="00407088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様式第1</w:t>
      </w:r>
      <w:r>
        <w:rPr>
          <w:rFonts w:ascii="ＭＳ 明朝" w:hAnsi="ＭＳ 明朝" w:hint="eastAsia"/>
          <w:sz w:val="18"/>
        </w:rPr>
        <w:t>（第1条の5関係）</w:t>
      </w:r>
    </w:p>
    <w:p w:rsidR="00407088" w:rsidRDefault="00407088">
      <w:pPr>
        <w:rPr>
          <w:rFonts w:hint="eastAsia"/>
        </w:rPr>
      </w:pPr>
    </w:p>
    <w:p w:rsidR="00407088" w:rsidRDefault="00407088">
      <w:pPr>
        <w:jc w:val="center"/>
        <w:rPr>
          <w:rFonts w:hint="eastAsia"/>
        </w:rPr>
      </w:pPr>
      <w:r>
        <w:rPr>
          <w:rFonts w:hint="eastAsia"/>
        </w:rPr>
        <w:t>圧縮アセチレンガス等の貯蔵又は取扱いの開始（廃止）届出書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6"/>
        <w:gridCol w:w="119"/>
        <w:gridCol w:w="741"/>
        <w:gridCol w:w="215"/>
        <w:gridCol w:w="919"/>
        <w:gridCol w:w="515"/>
        <w:gridCol w:w="71"/>
        <w:gridCol w:w="1290"/>
        <w:gridCol w:w="1029"/>
        <w:gridCol w:w="691"/>
        <w:gridCol w:w="1699"/>
      </w:tblGrid>
      <w:tr w:rsidR="00407088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9045" w:type="dxa"/>
            <w:gridSpan w:val="11"/>
          </w:tcPr>
          <w:p w:rsidR="00407088" w:rsidRDefault="00407088" w:rsidP="00B26BB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  <w:p w:rsidR="00B26BB7" w:rsidRDefault="00B26BB7" w:rsidP="00B26BB7">
            <w:pPr>
              <w:jc w:val="left"/>
              <w:rPr>
                <w:rFonts w:hint="eastAsia"/>
              </w:rPr>
            </w:pPr>
          </w:p>
          <w:p w:rsidR="00407088" w:rsidRDefault="003708C3" w:rsidP="003708C3">
            <w:pPr>
              <w:ind w:firstLineChars="100" w:firstLine="220"/>
              <w:rPr>
                <w:rFonts w:hint="eastAsia"/>
                <w:lang w:eastAsia="zh-TW"/>
              </w:rPr>
            </w:pPr>
            <w:r w:rsidRPr="003708C3">
              <w:rPr>
                <w:rFonts w:ascii="ＭＳ 明朝" w:hAnsi="ＭＳ 明朝" w:hint="eastAsia"/>
              </w:rPr>
              <w:t>（宛先）</w:t>
            </w:r>
            <w:r>
              <w:rPr>
                <w:rFonts w:ascii="ＭＳ 明朝" w:hAnsi="ＭＳ 明朝" w:hint="eastAsia"/>
              </w:rPr>
              <w:t>山鹿市</w:t>
            </w:r>
            <w:r w:rsidR="006367F9">
              <w:rPr>
                <w:rFonts w:ascii="ＭＳ 明朝" w:hAnsi="ＭＳ 明朝" w:hint="eastAsia"/>
              </w:rPr>
              <w:t>消防本部消防長</w:t>
            </w:r>
          </w:p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</w:t>
            </w:r>
            <w:r>
              <w:rPr>
                <w:rFonts w:hint="eastAsia"/>
              </w:rPr>
              <w:t>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407088" w:rsidRDefault="00407088">
            <w:pPr>
              <w:rPr>
                <w:rFonts w:hint="eastAsia"/>
              </w:rPr>
            </w:pPr>
          </w:p>
          <w:p w:rsidR="00407088" w:rsidRDefault="00407088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住　所　　　　　　　　（電話　　　　　）　</w:t>
            </w:r>
          </w:p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407088" w:rsidRDefault="00407088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</w:t>
            </w:r>
            <w:r w:rsidR="0077254F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</w:t>
            </w: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756" w:type="dxa"/>
            <w:vMerge w:val="restart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60" w:type="dxa"/>
            <w:gridSpan w:val="2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429" w:type="dxa"/>
            <w:gridSpan w:val="8"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756" w:type="dxa"/>
            <w:vMerge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6429" w:type="dxa"/>
            <w:gridSpan w:val="8"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875" w:type="dxa"/>
            <w:gridSpan w:val="2"/>
            <w:vAlign w:val="center"/>
          </w:tcPr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り扱う倉庫、施</w:t>
            </w:r>
          </w:p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設等の名称</w:t>
            </w:r>
          </w:p>
        </w:tc>
        <w:tc>
          <w:tcPr>
            <w:tcW w:w="1875" w:type="dxa"/>
            <w:gridSpan w:val="3"/>
            <w:vAlign w:val="center"/>
          </w:tcPr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876" w:type="dxa"/>
            <w:gridSpan w:val="3"/>
            <w:vAlign w:val="center"/>
          </w:tcPr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貯蔵し、又は取</w:t>
            </w:r>
          </w:p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り扱う物質の名称</w:t>
            </w:r>
          </w:p>
        </w:tc>
        <w:tc>
          <w:tcPr>
            <w:tcW w:w="1720" w:type="dxa"/>
            <w:gridSpan w:val="2"/>
            <w:vAlign w:val="center"/>
          </w:tcPr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最大貯蔵数量</w:t>
            </w:r>
          </w:p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又は最大取扱</w:t>
            </w:r>
          </w:p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数量（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1699" w:type="dxa"/>
            <w:vAlign w:val="center"/>
          </w:tcPr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消火設備の</w:t>
            </w:r>
          </w:p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概　　　要</w:t>
            </w: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875" w:type="dxa"/>
            <w:gridSpan w:val="2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1875" w:type="dxa"/>
            <w:gridSpan w:val="3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1876" w:type="dxa"/>
            <w:gridSpan w:val="3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1720" w:type="dxa"/>
            <w:gridSpan w:val="2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1699" w:type="dxa"/>
          </w:tcPr>
          <w:p w:rsidR="00407088" w:rsidRDefault="00407088">
            <w:pPr>
              <w:rPr>
                <w:rFonts w:hint="eastAsia"/>
              </w:rPr>
            </w:pP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1875" w:type="dxa"/>
            <w:gridSpan w:val="2"/>
            <w:vMerge w:val="restart"/>
            <w:vAlign w:val="center"/>
          </w:tcPr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物質に対する処理剤の種類及び保有量</w:t>
            </w:r>
          </w:p>
        </w:tc>
        <w:tc>
          <w:tcPr>
            <w:tcW w:w="2390" w:type="dxa"/>
            <w:gridSpan w:val="4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390" w:type="dxa"/>
            <w:gridSpan w:val="3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　有　量</w:t>
            </w:r>
          </w:p>
        </w:tc>
        <w:tc>
          <w:tcPr>
            <w:tcW w:w="2390" w:type="dxa"/>
            <w:gridSpan w:val="2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象　物　質</w:t>
            </w: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1875" w:type="dxa"/>
            <w:gridSpan w:val="2"/>
            <w:vMerge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2390" w:type="dxa"/>
            <w:gridSpan w:val="4"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2390" w:type="dxa"/>
            <w:gridSpan w:val="3"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2831" w:type="dxa"/>
            <w:gridSpan w:val="4"/>
            <w:vAlign w:val="center"/>
          </w:tcPr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貯蔵又は取扱開始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廃止</w:t>
            </w:r>
            <w:r>
              <w:rPr>
                <w:rFonts w:hint="eastAsia"/>
              </w:rPr>
              <w:t>)</w:t>
            </w:r>
          </w:p>
          <w:p w:rsidR="00407088" w:rsidRDefault="00407088">
            <w:pPr>
              <w:rPr>
                <w:rFonts w:hint="eastAsia"/>
              </w:rPr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214" w:type="dxa"/>
            <w:gridSpan w:val="7"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1" w:type="dxa"/>
            <w:gridSpan w:val="4"/>
            <w:vMerge w:val="restart"/>
            <w:vAlign w:val="center"/>
          </w:tcPr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505" w:type="dxa"/>
            <w:gridSpan w:val="3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昼　　　間</w:t>
            </w:r>
          </w:p>
        </w:tc>
        <w:tc>
          <w:tcPr>
            <w:tcW w:w="4709" w:type="dxa"/>
            <w:gridSpan w:val="4"/>
            <w:vAlign w:val="center"/>
          </w:tcPr>
          <w:p w:rsidR="00407088" w:rsidRDefault="004070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831" w:type="dxa"/>
            <w:gridSpan w:val="4"/>
            <w:vMerge/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709" w:type="dxa"/>
            <w:gridSpan w:val="4"/>
            <w:vAlign w:val="center"/>
          </w:tcPr>
          <w:p w:rsidR="00407088" w:rsidRDefault="0040708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（電話　　　　　　）</w:t>
            </w: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2831" w:type="dxa"/>
            <w:gridSpan w:val="4"/>
            <w:tcBorders>
              <w:bottom w:val="double" w:sz="4" w:space="0" w:color="auto"/>
            </w:tcBorders>
            <w:vAlign w:val="center"/>
          </w:tcPr>
          <w:p w:rsidR="00407088" w:rsidRDefault="004070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214" w:type="dxa"/>
            <w:gridSpan w:val="7"/>
            <w:tcBorders>
              <w:bottom w:val="double" w:sz="4" w:space="0" w:color="auto"/>
            </w:tcBorders>
            <w:vAlign w:val="center"/>
          </w:tcPr>
          <w:p w:rsidR="00407088" w:rsidRDefault="00407088">
            <w:pPr>
              <w:rPr>
                <w:rFonts w:hint="eastAsia"/>
              </w:rPr>
            </w:pP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831" w:type="dxa"/>
            <w:gridSpan w:val="4"/>
            <w:tcBorders>
              <w:top w:val="double" w:sz="4" w:space="0" w:color="auto"/>
            </w:tcBorders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214" w:type="dxa"/>
            <w:gridSpan w:val="7"/>
            <w:tcBorders>
              <w:top w:val="double" w:sz="4" w:space="0" w:color="auto"/>
            </w:tcBorders>
            <w:vAlign w:val="center"/>
          </w:tcPr>
          <w:p w:rsidR="00407088" w:rsidRDefault="0040708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407088">
        <w:tblPrEx>
          <w:tblCellMar>
            <w:top w:w="0" w:type="dxa"/>
            <w:bottom w:w="0" w:type="dxa"/>
          </w:tblCellMar>
        </w:tblPrEx>
        <w:trPr>
          <w:trHeight w:val="1438"/>
        </w:trPr>
        <w:tc>
          <w:tcPr>
            <w:tcW w:w="2831" w:type="dxa"/>
            <w:gridSpan w:val="4"/>
          </w:tcPr>
          <w:p w:rsidR="00407088" w:rsidRDefault="00407088">
            <w:pPr>
              <w:rPr>
                <w:rFonts w:hint="eastAsia"/>
              </w:rPr>
            </w:pPr>
          </w:p>
        </w:tc>
        <w:tc>
          <w:tcPr>
            <w:tcW w:w="6214" w:type="dxa"/>
            <w:gridSpan w:val="7"/>
          </w:tcPr>
          <w:p w:rsidR="00407088" w:rsidRDefault="00407088">
            <w:pPr>
              <w:rPr>
                <w:rFonts w:hint="eastAsia"/>
              </w:rPr>
            </w:pPr>
          </w:p>
        </w:tc>
      </w:tr>
    </w:tbl>
    <w:p w:rsidR="00407088" w:rsidRDefault="00407088">
      <w:pPr>
        <w:rPr>
          <w:rFonts w:hint="eastAsia"/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5C3911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:rsidR="00407088" w:rsidRDefault="0040708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２　法人にあ</w:t>
      </w:r>
      <w:r w:rsidR="00C82877">
        <w:rPr>
          <w:rFonts w:hint="eastAsia"/>
          <w:sz w:val="20"/>
        </w:rPr>
        <w:t>っ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:rsidR="00407088" w:rsidRDefault="0040708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３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「処理剤」とは、消石灰等の化学処理剤及び乾燥砂等の吸着剤をいう。</w:t>
      </w:r>
    </w:p>
    <w:p w:rsidR="00407088" w:rsidRDefault="0040708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４　※印の欄は、記入しないこと</w:t>
      </w:r>
    </w:p>
    <w:p w:rsidR="00407088" w:rsidRDefault="00407088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５　貯蔵又は取扱いを開始しようとするときは、倉庫、施設等の位置及び倉庫、施設等内に</w:t>
      </w:r>
    </w:p>
    <w:p w:rsidR="00407088" w:rsidRDefault="00407088">
      <w:pPr>
        <w:rPr>
          <w:rFonts w:hint="eastAsia"/>
        </w:rPr>
      </w:pPr>
      <w:r>
        <w:rPr>
          <w:rFonts w:hint="eastAsia"/>
          <w:sz w:val="20"/>
        </w:rPr>
        <w:t xml:space="preserve">　　　　おける物質の貯蔵又は取扱場所を示す見取図を添付すること。</w:t>
      </w:r>
    </w:p>
    <w:sectPr w:rsidR="00407088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94" w:rsidRDefault="00CA3294" w:rsidP="00324199">
      <w:r>
        <w:separator/>
      </w:r>
    </w:p>
  </w:endnote>
  <w:endnote w:type="continuationSeparator" w:id="0">
    <w:p w:rsidR="00CA3294" w:rsidRDefault="00CA3294" w:rsidP="0032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94" w:rsidRDefault="00CA3294" w:rsidP="00324199">
      <w:r>
        <w:separator/>
      </w:r>
    </w:p>
  </w:footnote>
  <w:footnote w:type="continuationSeparator" w:id="0">
    <w:p w:rsidR="00CA3294" w:rsidRDefault="00CA3294" w:rsidP="00324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DD2"/>
    <w:rsid w:val="00076E31"/>
    <w:rsid w:val="00324199"/>
    <w:rsid w:val="00353BC7"/>
    <w:rsid w:val="003708C3"/>
    <w:rsid w:val="00407088"/>
    <w:rsid w:val="0048494F"/>
    <w:rsid w:val="005C3911"/>
    <w:rsid w:val="006367F9"/>
    <w:rsid w:val="00674384"/>
    <w:rsid w:val="00715392"/>
    <w:rsid w:val="0077254F"/>
    <w:rsid w:val="0084710B"/>
    <w:rsid w:val="008E7D96"/>
    <w:rsid w:val="00AE5CB7"/>
    <w:rsid w:val="00B26BB7"/>
    <w:rsid w:val="00C60ECF"/>
    <w:rsid w:val="00C82877"/>
    <w:rsid w:val="00CA3294"/>
    <w:rsid w:val="00E62DD2"/>
    <w:rsid w:val="00FE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4D0FA1-965F-45F9-BB32-732DA72B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3241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24199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241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2419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89FC8C3E.dotm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圧縮アセチレンガス等の貯蔵又は取扱いの開始（廃止）届出書</vt:lpstr>
      <vt:lpstr>圧縮アセチレンガス等の貯蔵又は取扱いの開始（廃止）届出書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様式第１（第１条の５関係）</dc:subject>
  <dc:creator>山鹿市</dc:creator>
  <cp:keywords/>
  <cp:lastModifiedBy>山鹿市</cp:lastModifiedBy>
  <cp:revision>2</cp:revision>
  <cp:lastPrinted>2002-05-29T01:40:00Z</cp:lastPrinted>
  <dcterms:created xsi:type="dcterms:W3CDTF">2023-12-06T06:20:00Z</dcterms:created>
  <dcterms:modified xsi:type="dcterms:W3CDTF">2023-12-06T06:20:00Z</dcterms:modified>
</cp:coreProperties>
</file>