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C48" w14:textId="77777777" w:rsidR="00AF46D5" w:rsidRDefault="000B7F8E" w:rsidP="00AF46D5">
      <w:pPr>
        <w:rPr>
          <w:rFonts w:hint="eastAsia"/>
        </w:rPr>
      </w:pPr>
      <w:r>
        <w:rPr>
          <w:rFonts w:hint="eastAsia"/>
        </w:rPr>
        <w:t xml:space="preserve">　　　山鹿市有料広告掲載要綱</w:t>
      </w:r>
    </w:p>
    <w:p w14:paraId="61058FFE" w14:textId="77777777" w:rsidR="00AF46D5" w:rsidRPr="00D570ED" w:rsidRDefault="00AF46D5" w:rsidP="00AF46D5">
      <w:pPr>
        <w:rPr>
          <w:rFonts w:hint="eastAsia"/>
        </w:rPr>
      </w:pPr>
    </w:p>
    <w:p w14:paraId="2D71FB4F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（目的）</w:t>
      </w:r>
    </w:p>
    <w:p w14:paraId="08C2DF18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第１条　この要綱は、本市が発行する「広報やまが」（以下「広報」という。）</w:t>
      </w:r>
      <w:r w:rsidR="00FB0075">
        <w:rPr>
          <w:rFonts w:hint="eastAsia"/>
        </w:rPr>
        <w:t>及びインターネット上で公開する山鹿市ホームページ</w:t>
      </w:r>
      <w:r w:rsidR="00DB7B1B">
        <w:rPr>
          <w:rFonts w:hint="eastAsia"/>
        </w:rPr>
        <w:t>（以下｢ホームページ｣という。）</w:t>
      </w:r>
      <w:r>
        <w:rPr>
          <w:rFonts w:hint="eastAsia"/>
        </w:rPr>
        <w:t>に掲載する有料広告（以下「広告」という。）の取扱いについて、必要な事項を定めることを目的とする。</w:t>
      </w:r>
    </w:p>
    <w:p w14:paraId="36F54395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（広告の内容）</w:t>
      </w:r>
    </w:p>
    <w:p w14:paraId="7A2E76E1" w14:textId="77777777" w:rsidR="00AF46D5" w:rsidRPr="000039EC" w:rsidRDefault="00AF46D5" w:rsidP="00AF46D5">
      <w:pPr>
        <w:ind w:left="220" w:hangingChars="100" w:hanging="220"/>
        <w:rPr>
          <w:rFonts w:ascii="ＭＳ 明朝" w:hAnsi="ＭＳ 明朝" w:hint="eastAsia"/>
        </w:rPr>
      </w:pPr>
      <w:r>
        <w:rPr>
          <w:rFonts w:hint="eastAsia"/>
        </w:rPr>
        <w:t>第２条　掲載できる広告は、市民生活に関連したものであって、次の各号のいずれにも</w:t>
      </w:r>
      <w:r w:rsidRPr="000039EC">
        <w:rPr>
          <w:rFonts w:ascii="ＭＳ 明朝" w:hAnsi="ＭＳ 明朝" w:hint="eastAsia"/>
        </w:rPr>
        <w:t>該当しないものとする。</w:t>
      </w:r>
    </w:p>
    <w:p w14:paraId="63938814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(1)</w:t>
      </w:r>
      <w:r w:rsidR="00D73D9D">
        <w:rPr>
          <w:rFonts w:ascii="ＭＳ 明朝" w:hAnsi="ＭＳ 明朝" w:hint="eastAsia"/>
        </w:rPr>
        <w:t xml:space="preserve">　</w:t>
      </w:r>
      <w:r w:rsidRPr="000039EC">
        <w:rPr>
          <w:rFonts w:ascii="ＭＳ 明朝" w:hAnsi="ＭＳ 明朝" w:hint="eastAsia"/>
        </w:rPr>
        <w:t>政治活動、宗教活動、意見広告及び個人の宣伝に係るもの</w:t>
      </w:r>
    </w:p>
    <w:p w14:paraId="2DD8484D" w14:textId="77777777" w:rsidR="00D73D9D" w:rsidRDefault="00AF46D5" w:rsidP="00D73D9D">
      <w:pPr>
        <w:autoSpaceDE w:val="0"/>
        <w:autoSpaceDN w:val="0"/>
        <w:ind w:leftChars="99" w:left="423" w:hangingChars="93" w:hanging="205"/>
        <w:rPr>
          <w:rFonts w:hint="eastAsia"/>
        </w:rPr>
      </w:pPr>
      <w:r w:rsidRPr="000039EC">
        <w:rPr>
          <w:rFonts w:ascii="ＭＳ 明朝" w:hAnsi="ＭＳ 明朝" w:hint="eastAsia"/>
        </w:rPr>
        <w:t>(</w:t>
      </w:r>
      <w:r w:rsidR="00D73D9D">
        <w:rPr>
          <w:rFonts w:hint="eastAsia"/>
        </w:rPr>
        <w:t>2</w:t>
      </w:r>
      <w:r w:rsidR="00390FD2" w:rsidRPr="000039EC">
        <w:rPr>
          <w:rFonts w:ascii="ＭＳ 明朝" w:hAnsi="ＭＳ 明朝" w:hint="eastAsia"/>
        </w:rPr>
        <w:t>)</w:t>
      </w:r>
      <w:r w:rsidR="00390FD2">
        <w:rPr>
          <w:rFonts w:ascii="ＭＳ 明朝" w:hAnsi="ＭＳ 明朝" w:hint="eastAsia"/>
        </w:rPr>
        <w:t xml:space="preserve">　</w:t>
      </w:r>
      <w:r w:rsidR="00D73D9D">
        <w:rPr>
          <w:rFonts w:hint="eastAsia"/>
        </w:rPr>
        <w:t>公序良俗に反するもの</w:t>
      </w:r>
    </w:p>
    <w:p w14:paraId="5D5A6E10" w14:textId="77777777" w:rsidR="00D73D9D" w:rsidRDefault="00D73D9D" w:rsidP="00D73D9D">
      <w:pPr>
        <w:autoSpaceDE w:val="0"/>
        <w:autoSpaceDN w:val="0"/>
        <w:ind w:leftChars="64" w:left="425" w:hangingChars="129" w:hanging="28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390FD2" w:rsidRPr="000039EC">
        <w:rPr>
          <w:rFonts w:ascii="ＭＳ 明朝" w:hAnsi="ＭＳ 明朝" w:hint="eastAsia"/>
        </w:rPr>
        <w:t>)</w:t>
      </w:r>
      <w:r w:rsidR="00390FD2">
        <w:rPr>
          <w:rFonts w:ascii="ＭＳ 明朝" w:hAnsi="ＭＳ 明朝" w:hint="eastAsia"/>
        </w:rPr>
        <w:t xml:space="preserve">　</w:t>
      </w:r>
      <w:r>
        <w:rPr>
          <w:rFonts w:hint="eastAsia"/>
        </w:rPr>
        <w:t>その他広報及びホームページに掲載する広告として適当でないと市長が認めるもの</w:t>
      </w:r>
    </w:p>
    <w:p w14:paraId="713D4F93" w14:textId="77777777" w:rsidR="00AF46D5" w:rsidRPr="000039EC" w:rsidRDefault="00D73D9D" w:rsidP="006D1B5A">
      <w:pPr>
        <w:rPr>
          <w:rFonts w:ascii="ＭＳ 明朝" w:hAnsi="ＭＳ 明朝" w:hint="eastAsia"/>
        </w:rPr>
      </w:pPr>
      <w:r>
        <w:rPr>
          <w:rFonts w:hint="eastAsia"/>
        </w:rPr>
        <w:t xml:space="preserve">２　</w:t>
      </w:r>
      <w:r w:rsidRPr="00965294">
        <w:rPr>
          <w:rFonts w:hint="eastAsia"/>
        </w:rPr>
        <w:t>前項に定めるもののほか、広告</w:t>
      </w:r>
      <w:r w:rsidR="00390FD2">
        <w:rPr>
          <w:rFonts w:hint="eastAsia"/>
        </w:rPr>
        <w:t>の</w:t>
      </w:r>
      <w:r w:rsidRPr="00965294">
        <w:rPr>
          <w:rFonts w:hint="eastAsia"/>
        </w:rPr>
        <w:t>掲載に関する基準は</w:t>
      </w:r>
      <w:r w:rsidR="00390FD2">
        <w:rPr>
          <w:rFonts w:hint="eastAsia"/>
        </w:rPr>
        <w:t>、</w:t>
      </w:r>
      <w:r w:rsidRPr="00965294">
        <w:rPr>
          <w:rFonts w:hint="eastAsia"/>
        </w:rPr>
        <w:t>別に定める。</w:t>
      </w:r>
    </w:p>
    <w:p w14:paraId="5822AC98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（広告の掲載順位）</w:t>
      </w:r>
    </w:p>
    <w:p w14:paraId="4544162A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第３条　広告の掲載順位は、次のとおりとする。ただし、同順位の広告が２以上あるときは、申込み順によるものとする。</w:t>
      </w:r>
    </w:p>
    <w:p w14:paraId="60132604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/>
        </w:rPr>
        <w:t>(1)</w:t>
      </w:r>
      <w:r w:rsidRPr="000039EC">
        <w:rPr>
          <w:rFonts w:ascii="ＭＳ 明朝" w:hAnsi="ＭＳ 明朝" w:hint="eastAsia"/>
        </w:rPr>
        <w:t xml:space="preserve">　事業内容が公共的性格を有する企業等に係る広告</w:t>
      </w:r>
    </w:p>
    <w:p w14:paraId="59A662B5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(2)　市内に事業所等を有する企業等に係る広告</w:t>
      </w:r>
    </w:p>
    <w:p w14:paraId="5F25B23D" w14:textId="77777777" w:rsidR="00AF46D5" w:rsidRDefault="00AF46D5" w:rsidP="00AF46D5">
      <w:pPr>
        <w:ind w:leftChars="100" w:left="440" w:hangingChars="100" w:hanging="220"/>
        <w:rPr>
          <w:rFonts w:hint="eastAsia"/>
        </w:rPr>
      </w:pPr>
      <w:r w:rsidRPr="000039EC">
        <w:rPr>
          <w:rFonts w:ascii="ＭＳ 明朝" w:hAnsi="ＭＳ 明朝" w:hint="eastAsia"/>
        </w:rPr>
        <w:t xml:space="preserve">(3)　</w:t>
      </w:r>
      <w:r>
        <w:rPr>
          <w:rFonts w:hint="eastAsia"/>
        </w:rPr>
        <w:t>前２号に掲げるもの以外の広告</w:t>
      </w:r>
    </w:p>
    <w:p w14:paraId="4433AAFF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（掲載の申込み）</w:t>
      </w:r>
    </w:p>
    <w:p w14:paraId="0D33D481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第４条　広告の掲載を希望する者は、広告掲載申込書（様式第１号）に、掲載を希望する広告の原稿を添えて、市長に申し込むものとする。</w:t>
      </w:r>
    </w:p>
    <w:p w14:paraId="186C0081" w14:textId="77777777" w:rsidR="00AF46D5" w:rsidRDefault="00DB7B1B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２　１回につき申込みのできる広告の掲載回数及び掲載期間は、次のとおりとする。</w:t>
      </w:r>
    </w:p>
    <w:p w14:paraId="025C0BB7" w14:textId="77777777" w:rsidR="00DB7B1B" w:rsidRDefault="00DB7B1B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広報　１回、３回又は６回</w:t>
      </w:r>
    </w:p>
    <w:p w14:paraId="203A1D76" w14:textId="77777777" w:rsidR="00DB7B1B" w:rsidRPr="00D570ED" w:rsidRDefault="00DB7B1B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ホームページ（１月を単位とする。）　１月、３月又は６月</w:t>
      </w:r>
    </w:p>
    <w:p w14:paraId="7088F143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（広告掲載の決定等）</w:t>
      </w:r>
    </w:p>
    <w:p w14:paraId="509C8D6D" w14:textId="77777777" w:rsidR="00AF46D5" w:rsidRPr="00D16B3A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第５条　市長は、前条の申込書を受理したときは、内容を審査の上、広告掲載の可否を決定し、広告掲載通知書（様式第２号）又は広告不掲載通知書（様式第３号）により、申込者に通知するものとする。</w:t>
      </w:r>
    </w:p>
    <w:p w14:paraId="20EA72A1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２　広告掲載通知を受けた申込者（以下「広告主」という。）は、掲載広告の完全な版下</w:t>
      </w:r>
      <w:r w:rsidR="00DB7B1B">
        <w:rPr>
          <w:rFonts w:hint="eastAsia"/>
        </w:rPr>
        <w:t>又はデジタルデータ</w:t>
      </w:r>
      <w:r>
        <w:rPr>
          <w:rFonts w:hint="eastAsia"/>
        </w:rPr>
        <w:t>を市長に提出するものとし、市は一切、内容の修正等は行わないものとする。なお、版下の作成に要する経費は、広告主の負担とする。</w:t>
      </w:r>
    </w:p>
    <w:p w14:paraId="5D3C50C5" w14:textId="62A13A5A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（広告の規格</w:t>
      </w:r>
      <w:r w:rsidR="004205F1">
        <w:rPr>
          <w:rFonts w:hint="eastAsia"/>
        </w:rPr>
        <w:t>等</w:t>
      </w:r>
      <w:r>
        <w:rPr>
          <w:rFonts w:hint="eastAsia"/>
        </w:rPr>
        <w:t>及び掲載料）</w:t>
      </w:r>
    </w:p>
    <w:p w14:paraId="6DF37DF0" w14:textId="618FF8BB" w:rsidR="00AF46D5" w:rsidRDefault="00AF46D5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>第６条　広告の掲載場所</w:t>
      </w:r>
      <w:r w:rsidR="00DB7B1B">
        <w:rPr>
          <w:rFonts w:hint="eastAsia"/>
        </w:rPr>
        <w:t>、規格及び掲載枠数は、次のとおりとする。</w:t>
      </w:r>
    </w:p>
    <w:p w14:paraId="3133615D" w14:textId="77777777" w:rsidR="00DB7B1B" w:rsidRDefault="00DB7B1B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C16B4A">
        <w:rPr>
          <w:rFonts w:hint="eastAsia"/>
        </w:rPr>
        <w:t>広報</w:t>
      </w:r>
    </w:p>
    <w:p w14:paraId="1B2B0C52" w14:textId="77777777" w:rsidR="00C16B4A" w:rsidRDefault="00C16B4A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ア　掲載場所　１日号の案内板のページ最下段</w:t>
      </w:r>
    </w:p>
    <w:p w14:paraId="5D846FF7" w14:textId="77777777" w:rsidR="00C16B4A" w:rsidRDefault="00C16B4A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イ　規格　１枠当たり縦４９ミリメートル、横１７７ミリメートル</w:t>
      </w:r>
    </w:p>
    <w:p w14:paraId="3CC85031" w14:textId="74ACD008" w:rsidR="00C16B4A" w:rsidRDefault="00C16B4A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ウ　掲載枠数　１掲載号につき最大</w:t>
      </w:r>
      <w:r w:rsidR="004205F1">
        <w:rPr>
          <w:rFonts w:hint="eastAsia"/>
        </w:rPr>
        <w:t>６</w:t>
      </w:r>
      <w:r w:rsidRPr="00390FD2">
        <w:rPr>
          <w:rFonts w:hint="eastAsia"/>
        </w:rPr>
        <w:t>枠</w:t>
      </w:r>
    </w:p>
    <w:p w14:paraId="6BB92C22" w14:textId="77777777" w:rsidR="006D1B5A" w:rsidRDefault="00C16B4A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</w:t>
      </w:r>
    </w:p>
    <w:p w14:paraId="39DF075E" w14:textId="77777777" w:rsidR="00C16B4A" w:rsidRDefault="00C16B4A" w:rsidP="006D1B5A">
      <w:pPr>
        <w:ind w:leftChars="100" w:left="220"/>
        <w:rPr>
          <w:rFonts w:hint="eastAsia"/>
        </w:rPr>
      </w:pPr>
      <w:r>
        <w:rPr>
          <w:rFonts w:hint="eastAsia"/>
        </w:rPr>
        <w:lastRenderedPageBreak/>
        <w:t>(2)</w:t>
      </w:r>
      <w:r>
        <w:rPr>
          <w:rFonts w:hint="eastAsia"/>
        </w:rPr>
        <w:t xml:space="preserve">　ホームページ</w:t>
      </w:r>
    </w:p>
    <w:p w14:paraId="3C2A7418" w14:textId="77777777" w:rsidR="00C16B4A" w:rsidRDefault="00C16B4A" w:rsidP="00DB7B1B">
      <w:pPr>
        <w:ind w:left="220" w:hangingChars="100" w:hanging="220"/>
        <w:rPr>
          <w:rFonts w:hint="eastAsia"/>
        </w:rPr>
      </w:pPr>
      <w:r>
        <w:rPr>
          <w:rFonts w:hint="eastAsia"/>
        </w:rPr>
        <w:t xml:space="preserve">　　ア　掲載場所　トップページ内の市長が指定する位置</w:t>
      </w:r>
    </w:p>
    <w:p w14:paraId="43B4997B" w14:textId="58F748A5" w:rsidR="00C16B4A" w:rsidRDefault="00C16B4A" w:rsidP="009E50E7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　イ　規格　</w:t>
      </w:r>
      <w:r w:rsidR="004205F1">
        <w:rPr>
          <w:rFonts w:hint="eastAsia"/>
        </w:rPr>
        <w:t>市長が指定する大きさのバナー広告。この場合において</w:t>
      </w:r>
      <w:r>
        <w:rPr>
          <w:rFonts w:hint="eastAsia"/>
        </w:rPr>
        <w:t>、画像形式はＧＩＦ（アニメーション可）又はＪＰＥＧによるものとし</w:t>
      </w:r>
      <w:r w:rsidR="009E50E7">
        <w:rPr>
          <w:rFonts w:hint="eastAsia"/>
        </w:rPr>
        <w:t>、容量は１０キロバイト以下とする。</w:t>
      </w:r>
    </w:p>
    <w:p w14:paraId="0270D895" w14:textId="015B9419" w:rsidR="009E50E7" w:rsidRPr="00B62EDC" w:rsidRDefault="009E50E7" w:rsidP="009E50E7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　ウ　掲載枠数　最大</w:t>
      </w:r>
      <w:r w:rsidR="004205F1">
        <w:rPr>
          <w:rFonts w:hint="eastAsia"/>
        </w:rPr>
        <w:t>１０</w:t>
      </w:r>
      <w:r>
        <w:rPr>
          <w:rFonts w:hint="eastAsia"/>
        </w:rPr>
        <w:t>枠</w:t>
      </w:r>
    </w:p>
    <w:p w14:paraId="3E3177E3" w14:textId="77777777" w:rsidR="00AF46D5" w:rsidRDefault="00DB7B1B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２</w:t>
      </w:r>
      <w:r w:rsidR="00AF46D5">
        <w:rPr>
          <w:rFonts w:hint="eastAsia"/>
        </w:rPr>
        <w:t xml:space="preserve">　広告の掲載料は、別表のとおりとする。</w:t>
      </w:r>
    </w:p>
    <w:p w14:paraId="0AD11C4F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（掲載料の納入）</w:t>
      </w:r>
    </w:p>
    <w:p w14:paraId="1337A8D7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第７条　広告主は、市長が指定する期日までに、掲載料を納入しなければならない。</w:t>
      </w:r>
    </w:p>
    <w:p w14:paraId="5955050A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（掲載料の返還）</w:t>
      </w:r>
    </w:p>
    <w:p w14:paraId="2DAF2EAB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第８条　既納の掲載料は、返還しない。ただし、広告主の責によらない理由で広告を掲載できなかった場合は、掲載料を返還することができる。</w:t>
      </w:r>
    </w:p>
    <w:p w14:paraId="349E2E63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（広告掲載の取消し）</w:t>
      </w:r>
    </w:p>
    <w:p w14:paraId="336664C2" w14:textId="77777777" w:rsidR="00AF46D5" w:rsidRPr="000039EC" w:rsidRDefault="00AF46D5" w:rsidP="00AF46D5">
      <w:pPr>
        <w:ind w:left="22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第９条　市長は、次の各号のいずれかに該当するときは、広告掲載の決定又は掲載を取り消すことができる。</w:t>
      </w:r>
    </w:p>
    <w:p w14:paraId="7A342351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(1)　指定する期日までに掲載料を納入しないとき。</w:t>
      </w:r>
    </w:p>
    <w:p w14:paraId="3D3BC726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(2)　指定する期日までに広告版下を提出しないとき。</w:t>
      </w:r>
    </w:p>
    <w:p w14:paraId="3953C5DC" w14:textId="77777777" w:rsidR="00AF46D5" w:rsidRPr="000039EC" w:rsidRDefault="00AF46D5" w:rsidP="00AF46D5">
      <w:pPr>
        <w:ind w:leftChars="100" w:left="440" w:hangingChars="100" w:hanging="22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(3)　その他広告の掲載に支障があると市長が認めるとき。</w:t>
      </w:r>
    </w:p>
    <w:p w14:paraId="5DDA6695" w14:textId="77777777" w:rsidR="00AF46D5" w:rsidRDefault="00AF46D5" w:rsidP="00AF46D5">
      <w:pPr>
        <w:rPr>
          <w:rFonts w:hint="eastAsia"/>
        </w:rPr>
      </w:pPr>
      <w:r>
        <w:rPr>
          <w:rFonts w:hint="eastAsia"/>
        </w:rPr>
        <w:t xml:space="preserve">　（その他）</w:t>
      </w:r>
    </w:p>
    <w:p w14:paraId="1E9E3DEB" w14:textId="77777777" w:rsidR="00AF46D5" w:rsidRDefault="00AF46D5" w:rsidP="00AF46D5">
      <w:pPr>
        <w:ind w:left="220" w:hangingChars="100" w:hanging="220"/>
        <w:rPr>
          <w:rFonts w:hint="eastAsia"/>
        </w:rPr>
      </w:pPr>
      <w:r>
        <w:rPr>
          <w:rFonts w:hint="eastAsia"/>
        </w:rPr>
        <w:t>第１０条　この要綱に定めるもののほか、必要な事項は、市長が別に定める。</w:t>
      </w:r>
    </w:p>
    <w:p w14:paraId="37BA2767" w14:textId="77777777" w:rsidR="00AF46D5" w:rsidRDefault="00AF46D5" w:rsidP="00AF46D5">
      <w:pPr>
        <w:ind w:left="220" w:hangingChars="100" w:hanging="220"/>
        <w:rPr>
          <w:rFonts w:hint="eastAsia"/>
        </w:rPr>
      </w:pPr>
    </w:p>
    <w:p w14:paraId="7B867BBF" w14:textId="77777777" w:rsidR="00AF46D5" w:rsidRPr="00390FD2" w:rsidRDefault="00AF46D5" w:rsidP="00AF46D5">
      <w:pPr>
        <w:ind w:left="220" w:hangingChars="100" w:hanging="220"/>
        <w:rPr>
          <w:rFonts w:hint="eastAsia"/>
        </w:rPr>
      </w:pPr>
      <w:r w:rsidRPr="00390FD2">
        <w:rPr>
          <w:rFonts w:hint="eastAsia"/>
        </w:rPr>
        <w:t xml:space="preserve">　　　附　則</w:t>
      </w:r>
    </w:p>
    <w:p w14:paraId="71464CB7" w14:textId="77777777" w:rsidR="00AF46D5" w:rsidRPr="00390FD2" w:rsidRDefault="009E50E7" w:rsidP="00AF46D5">
      <w:pPr>
        <w:ind w:left="220" w:hangingChars="100" w:hanging="220"/>
        <w:rPr>
          <w:rFonts w:hint="eastAsia"/>
        </w:rPr>
      </w:pPr>
      <w:r w:rsidRPr="00390FD2">
        <w:rPr>
          <w:rFonts w:hint="eastAsia"/>
        </w:rPr>
        <w:t xml:space="preserve">　この要綱は、平成１９</w:t>
      </w:r>
      <w:r w:rsidR="00407F69" w:rsidRPr="00390FD2">
        <w:rPr>
          <w:rFonts w:hint="eastAsia"/>
        </w:rPr>
        <w:t>年　７月　１</w:t>
      </w:r>
      <w:r w:rsidR="00AF46D5" w:rsidRPr="00390FD2">
        <w:rPr>
          <w:rFonts w:hint="eastAsia"/>
        </w:rPr>
        <w:t>日から施行する。</w:t>
      </w:r>
    </w:p>
    <w:p w14:paraId="30F9EBE9" w14:textId="77777777" w:rsidR="00390FD2" w:rsidRPr="00390FD2" w:rsidRDefault="00390FD2" w:rsidP="00390FD2">
      <w:pPr>
        <w:ind w:left="220" w:hangingChars="100" w:hanging="220"/>
        <w:rPr>
          <w:rFonts w:hint="eastAsia"/>
        </w:rPr>
      </w:pPr>
      <w:r w:rsidRPr="00390FD2">
        <w:rPr>
          <w:rFonts w:hint="eastAsia"/>
        </w:rPr>
        <w:t xml:space="preserve">　　　附　則</w:t>
      </w:r>
    </w:p>
    <w:p w14:paraId="7EDC24FB" w14:textId="77777777" w:rsidR="00390FD2" w:rsidRPr="00390FD2" w:rsidRDefault="00390FD2" w:rsidP="00390FD2">
      <w:pPr>
        <w:ind w:left="220" w:hangingChars="100" w:hanging="220"/>
        <w:rPr>
          <w:rFonts w:hint="eastAsia"/>
        </w:rPr>
      </w:pPr>
      <w:r w:rsidRPr="00390FD2">
        <w:rPr>
          <w:rFonts w:hint="eastAsia"/>
        </w:rPr>
        <w:t xml:space="preserve">　この要綱は、平成</w:t>
      </w:r>
      <w:r>
        <w:rPr>
          <w:rFonts w:hint="eastAsia"/>
        </w:rPr>
        <w:t>２６</w:t>
      </w:r>
      <w:r w:rsidRPr="00390FD2">
        <w:rPr>
          <w:rFonts w:hint="eastAsia"/>
        </w:rPr>
        <w:t>年</w:t>
      </w:r>
      <w:r>
        <w:rPr>
          <w:rFonts w:hint="eastAsia"/>
        </w:rPr>
        <w:t>１１</w:t>
      </w:r>
      <w:r w:rsidRPr="00390FD2">
        <w:rPr>
          <w:rFonts w:hint="eastAsia"/>
        </w:rPr>
        <w:t>月</w:t>
      </w:r>
      <w:r>
        <w:rPr>
          <w:rFonts w:hint="eastAsia"/>
        </w:rPr>
        <w:t>２５</w:t>
      </w:r>
      <w:r w:rsidRPr="00390FD2">
        <w:rPr>
          <w:rFonts w:hint="eastAsia"/>
        </w:rPr>
        <w:t>日から施行する。</w:t>
      </w:r>
    </w:p>
    <w:p w14:paraId="5E839B21" w14:textId="77777777" w:rsidR="00AF46D5" w:rsidRPr="00390FD2" w:rsidRDefault="00AF46D5" w:rsidP="00AF46D5">
      <w:pPr>
        <w:autoSpaceDE w:val="0"/>
        <w:autoSpaceDN w:val="0"/>
        <w:rPr>
          <w:rFonts w:ascii="ＭＳ 明朝" w:hAnsi="ＭＳ 明朝" w:hint="eastAsia"/>
        </w:rPr>
      </w:pPr>
    </w:p>
    <w:p w14:paraId="79E33B31" w14:textId="77777777" w:rsidR="000B7F8E" w:rsidRPr="00407F69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1D62D0D2" w14:textId="77777777" w:rsidR="000B7F8E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72F1D23E" w14:textId="77777777" w:rsidR="000B7F8E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421B7914" w14:textId="77777777" w:rsidR="000B7F8E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3300C51D" w14:textId="77777777" w:rsidR="000B7F8E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3F96C300" w14:textId="77777777" w:rsidR="000B7F8E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15C3AC32" w14:textId="77777777" w:rsidR="000B7F8E" w:rsidRPr="000039EC" w:rsidRDefault="000B7F8E" w:rsidP="00AF46D5">
      <w:pPr>
        <w:autoSpaceDE w:val="0"/>
        <w:autoSpaceDN w:val="0"/>
        <w:rPr>
          <w:rFonts w:ascii="ＭＳ 明朝" w:hAnsi="ＭＳ 明朝" w:hint="eastAsia"/>
        </w:rPr>
      </w:pPr>
    </w:p>
    <w:p w14:paraId="0EB1C1CD" w14:textId="77777777" w:rsidR="00AF46D5" w:rsidRPr="000039EC" w:rsidRDefault="00AF46D5" w:rsidP="00AF46D5">
      <w:pPr>
        <w:autoSpaceDE w:val="0"/>
        <w:autoSpaceDN w:val="0"/>
        <w:rPr>
          <w:rFonts w:ascii="ＭＳ 明朝" w:hAnsi="ＭＳ 明朝" w:hint="eastAsia"/>
        </w:rPr>
      </w:pPr>
      <w:r w:rsidRPr="000039EC">
        <w:rPr>
          <w:rFonts w:ascii="ＭＳ 明朝" w:hAnsi="ＭＳ 明朝" w:hint="eastAsia"/>
        </w:rPr>
        <w:t>別表（第６条関係）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37"/>
        <w:gridCol w:w="6079"/>
      </w:tblGrid>
      <w:tr w:rsidR="00AF46D5" w:rsidRPr="00532904" w14:paraId="34AA0659" w14:textId="77777777" w:rsidTr="00532904">
        <w:trPr>
          <w:trHeight w:val="400"/>
        </w:trPr>
        <w:tc>
          <w:tcPr>
            <w:tcW w:w="2576" w:type="dxa"/>
            <w:vAlign w:val="center"/>
          </w:tcPr>
          <w:p w14:paraId="54647B76" w14:textId="77777777" w:rsidR="00AF46D5" w:rsidRPr="00532904" w:rsidRDefault="00AF46D5" w:rsidP="00532904">
            <w:pPr>
              <w:jc w:val="center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>掲載回数</w:t>
            </w:r>
            <w:r w:rsidR="009E50E7" w:rsidRPr="00532904">
              <w:rPr>
                <w:rFonts w:ascii="Century" w:hAnsi="Century" w:hint="eastAsia"/>
                <w:lang w:bidi="x-none"/>
              </w:rPr>
              <w:t>又は掲載期間</w:t>
            </w:r>
          </w:p>
        </w:tc>
        <w:tc>
          <w:tcPr>
            <w:tcW w:w="6160" w:type="dxa"/>
            <w:vAlign w:val="center"/>
          </w:tcPr>
          <w:p w14:paraId="2DE13B3B" w14:textId="77777777" w:rsidR="00AF46D5" w:rsidRPr="00532904" w:rsidRDefault="00AF46D5" w:rsidP="00532904">
            <w:pPr>
              <w:jc w:val="center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>金額（１枠当たり）</w:t>
            </w:r>
          </w:p>
        </w:tc>
      </w:tr>
      <w:tr w:rsidR="00AF46D5" w:rsidRPr="00532904" w14:paraId="334426E3" w14:textId="77777777" w:rsidTr="00532904">
        <w:trPr>
          <w:trHeight w:val="400"/>
        </w:trPr>
        <w:tc>
          <w:tcPr>
            <w:tcW w:w="2576" w:type="dxa"/>
            <w:vAlign w:val="center"/>
          </w:tcPr>
          <w:p w14:paraId="79C25BD8" w14:textId="77777777" w:rsidR="00AF46D5" w:rsidRPr="00532904" w:rsidRDefault="00AF46D5" w:rsidP="00532904">
            <w:pPr>
              <w:jc w:val="center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>１回</w:t>
            </w:r>
            <w:r w:rsidR="009E50E7" w:rsidRPr="00532904">
              <w:rPr>
                <w:rFonts w:ascii="Century" w:hAnsi="Century" w:hint="eastAsia"/>
                <w:lang w:bidi="x-none"/>
              </w:rPr>
              <w:t>又は１月</w:t>
            </w:r>
          </w:p>
        </w:tc>
        <w:tc>
          <w:tcPr>
            <w:tcW w:w="6160" w:type="dxa"/>
            <w:vAlign w:val="center"/>
          </w:tcPr>
          <w:p w14:paraId="304A73AB" w14:textId="77777777" w:rsidR="00AF46D5" w:rsidRPr="00532904" w:rsidRDefault="00AF46D5" w:rsidP="00532904">
            <w:pPr>
              <w:ind w:rightChars="510" w:right="1122"/>
              <w:jc w:val="right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 xml:space="preserve">　　１５，０００円</w:t>
            </w:r>
          </w:p>
        </w:tc>
      </w:tr>
      <w:tr w:rsidR="00AF46D5" w:rsidRPr="00532904" w14:paraId="4047A9D8" w14:textId="77777777" w:rsidTr="00532904">
        <w:trPr>
          <w:trHeight w:val="400"/>
        </w:trPr>
        <w:tc>
          <w:tcPr>
            <w:tcW w:w="2576" w:type="dxa"/>
            <w:vAlign w:val="center"/>
          </w:tcPr>
          <w:p w14:paraId="58949C0B" w14:textId="77777777" w:rsidR="00AF46D5" w:rsidRPr="00532904" w:rsidRDefault="00AF46D5" w:rsidP="00532904">
            <w:pPr>
              <w:jc w:val="center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>３回</w:t>
            </w:r>
            <w:r w:rsidR="009E50E7" w:rsidRPr="00532904">
              <w:rPr>
                <w:rFonts w:ascii="Century" w:hAnsi="Century" w:hint="eastAsia"/>
                <w:lang w:bidi="x-none"/>
              </w:rPr>
              <w:t>又は３月</w:t>
            </w:r>
          </w:p>
        </w:tc>
        <w:tc>
          <w:tcPr>
            <w:tcW w:w="6160" w:type="dxa"/>
            <w:vAlign w:val="center"/>
          </w:tcPr>
          <w:p w14:paraId="58333A12" w14:textId="77777777" w:rsidR="00AF46D5" w:rsidRPr="00532904" w:rsidRDefault="00AF46D5" w:rsidP="00532904">
            <w:pPr>
              <w:ind w:rightChars="510" w:right="1122"/>
              <w:jc w:val="right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 xml:space="preserve">　　４３，６５０円</w:t>
            </w:r>
          </w:p>
        </w:tc>
      </w:tr>
      <w:tr w:rsidR="00AF46D5" w:rsidRPr="00532904" w14:paraId="19DE0A85" w14:textId="77777777" w:rsidTr="00532904">
        <w:trPr>
          <w:trHeight w:val="400"/>
        </w:trPr>
        <w:tc>
          <w:tcPr>
            <w:tcW w:w="2576" w:type="dxa"/>
            <w:vAlign w:val="center"/>
          </w:tcPr>
          <w:p w14:paraId="184B8D20" w14:textId="77777777" w:rsidR="00AF46D5" w:rsidRPr="00532904" w:rsidRDefault="00AF46D5" w:rsidP="00532904">
            <w:pPr>
              <w:jc w:val="center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>６回</w:t>
            </w:r>
            <w:r w:rsidR="009E50E7" w:rsidRPr="00532904">
              <w:rPr>
                <w:rFonts w:ascii="Century" w:hAnsi="Century" w:hint="eastAsia"/>
                <w:lang w:bidi="x-none"/>
              </w:rPr>
              <w:t>又は６月</w:t>
            </w:r>
          </w:p>
        </w:tc>
        <w:tc>
          <w:tcPr>
            <w:tcW w:w="6160" w:type="dxa"/>
            <w:vAlign w:val="center"/>
          </w:tcPr>
          <w:p w14:paraId="2571CD4F" w14:textId="77777777" w:rsidR="00AF46D5" w:rsidRPr="00532904" w:rsidRDefault="00AF46D5" w:rsidP="00532904">
            <w:pPr>
              <w:ind w:rightChars="510" w:right="1122"/>
              <w:jc w:val="right"/>
              <w:rPr>
                <w:rFonts w:ascii="Century" w:hAnsi="Century" w:hint="eastAsia"/>
                <w:lang w:bidi="x-none"/>
              </w:rPr>
            </w:pPr>
            <w:r w:rsidRPr="00532904">
              <w:rPr>
                <w:rFonts w:ascii="Century" w:hAnsi="Century" w:hint="eastAsia"/>
                <w:lang w:bidi="x-none"/>
              </w:rPr>
              <w:t xml:space="preserve">　　８５，５００円</w:t>
            </w:r>
          </w:p>
        </w:tc>
      </w:tr>
    </w:tbl>
    <w:p w14:paraId="76465A58" w14:textId="77777777" w:rsidR="00C973D9" w:rsidRDefault="00C973D9" w:rsidP="00AF46D5">
      <w:pPr>
        <w:autoSpaceDE w:val="0"/>
        <w:autoSpaceDN w:val="0"/>
        <w:rPr>
          <w:rFonts w:ascii="ＭＳ 明朝" w:hAnsi="ＭＳ 明朝"/>
        </w:rPr>
      </w:pPr>
    </w:p>
    <w:p w14:paraId="0404CD7F" w14:textId="77777777" w:rsidR="00C973D9" w:rsidRDefault="00C973D9" w:rsidP="00C973D9">
      <w:pPr>
        <w:rPr>
          <w:rFonts w:hint="eastAsia"/>
        </w:rPr>
      </w:pPr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様式第１号（第４条関係）</w:t>
      </w:r>
    </w:p>
    <w:p w14:paraId="474C276D" w14:textId="77777777" w:rsidR="00C973D9" w:rsidRDefault="00C973D9" w:rsidP="00C973D9">
      <w:pPr>
        <w:rPr>
          <w:rFonts w:hint="eastAsia"/>
        </w:rPr>
      </w:pPr>
    </w:p>
    <w:p w14:paraId="4F915378" w14:textId="77777777" w:rsidR="00C973D9" w:rsidRDefault="00C973D9" w:rsidP="00C973D9">
      <w:pPr>
        <w:jc w:val="center"/>
        <w:rPr>
          <w:rFonts w:hint="eastAsia"/>
        </w:rPr>
      </w:pPr>
      <w:r>
        <w:rPr>
          <w:rFonts w:hint="eastAsia"/>
        </w:rPr>
        <w:t>広告掲載申込書</w:t>
      </w:r>
    </w:p>
    <w:p w14:paraId="153BF864" w14:textId="77777777" w:rsidR="00C973D9" w:rsidRPr="00E7172A" w:rsidRDefault="00C973D9" w:rsidP="00C973D9">
      <w:pPr>
        <w:rPr>
          <w:rFonts w:hint="eastAsia"/>
        </w:rPr>
      </w:pPr>
    </w:p>
    <w:p w14:paraId="38B4C6FB" w14:textId="77777777" w:rsidR="00C973D9" w:rsidRDefault="00C973D9" w:rsidP="00C973D9">
      <w:pPr>
        <w:ind w:rightChars="200" w:right="44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98439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425CEF" w14:textId="77777777" w:rsidR="00C973D9" w:rsidRDefault="00C973D9" w:rsidP="00C973D9">
      <w:pPr>
        <w:rPr>
          <w:rFonts w:hint="eastAsia"/>
        </w:rPr>
      </w:pPr>
    </w:p>
    <w:p w14:paraId="2EF3F6D2" w14:textId="4E376D2E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（</w:t>
      </w:r>
      <w:r w:rsidR="004205F1">
        <w:rPr>
          <w:rFonts w:hint="eastAsia"/>
        </w:rPr>
        <w:t>宛</w:t>
      </w:r>
      <w:r>
        <w:rPr>
          <w:rFonts w:hint="eastAsia"/>
        </w:rPr>
        <w:t>先）山鹿市長</w:t>
      </w:r>
    </w:p>
    <w:p w14:paraId="6050A064" w14:textId="77777777" w:rsidR="00C973D9" w:rsidRPr="00E7172A" w:rsidRDefault="00C973D9" w:rsidP="00C973D9">
      <w:pPr>
        <w:rPr>
          <w:rFonts w:hint="eastAsia"/>
        </w:rPr>
      </w:pPr>
    </w:p>
    <w:p w14:paraId="10260ED2" w14:textId="77777777" w:rsidR="00C973D9" w:rsidRDefault="00C973D9" w:rsidP="00C973D9">
      <w:pPr>
        <w:ind w:rightChars="1600" w:right="3520"/>
        <w:jc w:val="right"/>
        <w:rPr>
          <w:rFonts w:hint="eastAsia"/>
        </w:rPr>
      </w:pPr>
      <w:r>
        <w:rPr>
          <w:rFonts w:hint="eastAsia"/>
        </w:rPr>
        <w:t>〒</w:t>
      </w:r>
    </w:p>
    <w:p w14:paraId="1F1356BF" w14:textId="77777777" w:rsidR="00C973D9" w:rsidRDefault="00C973D9" w:rsidP="00C973D9">
      <w:pPr>
        <w:ind w:rightChars="1400" w:right="3080"/>
        <w:jc w:val="right"/>
        <w:rPr>
          <w:rFonts w:hint="eastAsia"/>
        </w:rPr>
      </w:pPr>
      <w:r>
        <w:rPr>
          <w:rFonts w:hint="eastAsia"/>
        </w:rPr>
        <w:t>住　所</w:t>
      </w:r>
    </w:p>
    <w:p w14:paraId="43F3A9AA" w14:textId="77777777" w:rsidR="00C973D9" w:rsidRDefault="00C973D9" w:rsidP="00C973D9">
      <w:pPr>
        <w:ind w:rightChars="100" w:right="220"/>
        <w:jc w:val="right"/>
        <w:rPr>
          <w:rFonts w:hint="eastAsia"/>
        </w:rPr>
      </w:pPr>
      <w:r>
        <w:rPr>
          <w:rFonts w:hint="eastAsia"/>
        </w:rPr>
        <w:t>（申込者）　氏　名　　　　　　　　　　　　印</w:t>
      </w:r>
    </w:p>
    <w:p w14:paraId="75C0B526" w14:textId="77777777" w:rsidR="00C973D9" w:rsidRDefault="00C973D9" w:rsidP="00C973D9">
      <w:pPr>
        <w:ind w:rightChars="1400" w:right="3080"/>
        <w:jc w:val="right"/>
        <w:rPr>
          <w:rFonts w:hint="eastAsia"/>
        </w:rPr>
      </w:pPr>
      <w:r>
        <w:rPr>
          <w:rFonts w:hint="eastAsia"/>
        </w:rPr>
        <w:t>電　話</w:t>
      </w:r>
    </w:p>
    <w:p w14:paraId="7CF25D33" w14:textId="77777777" w:rsidR="00C973D9" w:rsidRDefault="00C973D9" w:rsidP="00C973D9">
      <w:pPr>
        <w:ind w:rightChars="1400" w:right="3080"/>
        <w:jc w:val="right"/>
        <w:rPr>
          <w:rFonts w:hint="eastAsia"/>
        </w:rPr>
      </w:pPr>
      <w:r>
        <w:rPr>
          <w:rFonts w:hint="eastAsia"/>
        </w:rPr>
        <w:t>ＦＡＸ</w:t>
      </w:r>
    </w:p>
    <w:p w14:paraId="78EE6B07" w14:textId="77777777" w:rsidR="00C973D9" w:rsidRDefault="00C973D9" w:rsidP="00C973D9">
      <w:pPr>
        <w:ind w:rightChars="1400" w:right="3080"/>
        <w:jc w:val="right"/>
        <w:rPr>
          <w:rFonts w:hint="eastAsia"/>
        </w:rPr>
      </w:pPr>
      <w:r>
        <w:rPr>
          <w:rFonts w:hint="eastAsia"/>
        </w:rPr>
        <w:t>Ｅメール</w:t>
      </w:r>
    </w:p>
    <w:p w14:paraId="6D8CF555" w14:textId="77777777" w:rsidR="00C973D9" w:rsidRDefault="00C973D9" w:rsidP="00C973D9">
      <w:pPr>
        <w:rPr>
          <w:rFonts w:hint="eastAsia"/>
        </w:rPr>
      </w:pPr>
    </w:p>
    <w:p w14:paraId="53ACBF94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広報やまが又は山鹿市ホームページに、次のとおり広告を掲載したいので、原稿を添えて申し込みます。</w:t>
      </w:r>
    </w:p>
    <w:p w14:paraId="253E7ACB" w14:textId="77777777" w:rsidR="00C973D9" w:rsidRPr="00130A82" w:rsidRDefault="00C973D9" w:rsidP="00C973D9">
      <w:pPr>
        <w:rPr>
          <w:rFonts w:hint="eastAsia"/>
        </w:rPr>
      </w:pPr>
    </w:p>
    <w:p w14:paraId="68F9720B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>１　掲載希望期間</w:t>
      </w:r>
    </w:p>
    <w:p w14:paraId="449907F5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広報（ただし、各月１日号のみ）</w:t>
      </w:r>
    </w:p>
    <w:p w14:paraId="3DD3146D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　　　　　　　　　月１日号から　　　月１日号まで</w:t>
      </w:r>
    </w:p>
    <w:p w14:paraId="65C36BF1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ホームページ　　　年　　月から　　　年　　月まで</w:t>
      </w:r>
    </w:p>
    <w:p w14:paraId="1510EE4B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 xml:space="preserve">　　（リンクするホームページのＵＲＬ：　　　　　　　　　　　　　　　　　　　　）</w:t>
      </w:r>
    </w:p>
    <w:p w14:paraId="459282BF" w14:textId="77777777" w:rsidR="00C973D9" w:rsidRPr="00E7172A" w:rsidRDefault="00C973D9" w:rsidP="00C973D9">
      <w:pPr>
        <w:rPr>
          <w:rFonts w:hint="eastAsia"/>
        </w:rPr>
      </w:pPr>
    </w:p>
    <w:p w14:paraId="20AEA883" w14:textId="77777777" w:rsidR="00C973D9" w:rsidRDefault="00C973D9" w:rsidP="00C973D9">
      <w:pPr>
        <w:rPr>
          <w:rFonts w:hint="eastAsia"/>
        </w:rPr>
      </w:pPr>
      <w:r>
        <w:rPr>
          <w:rFonts w:hint="eastAsia"/>
        </w:rPr>
        <w:t>２　広告の掲載原稿　別紙のとおり</w:t>
      </w:r>
    </w:p>
    <w:p w14:paraId="67837C3C" w14:textId="77777777" w:rsidR="00C973D9" w:rsidRDefault="00C973D9" w:rsidP="00C973D9">
      <w:pPr>
        <w:rPr>
          <w:rFonts w:hint="eastAsia"/>
        </w:rPr>
      </w:pPr>
    </w:p>
    <w:p w14:paraId="3A41F10C" w14:textId="77777777" w:rsidR="00C973D9" w:rsidRDefault="00C973D9" w:rsidP="00C973D9">
      <w:pPr>
        <w:rPr>
          <w:rFonts w:hint="eastAsia"/>
        </w:rPr>
      </w:pPr>
    </w:p>
    <w:p w14:paraId="0EC93EBE" w14:textId="77777777" w:rsidR="00C973D9" w:rsidRDefault="00C973D9" w:rsidP="00C973D9">
      <w:pPr>
        <w:rPr>
          <w:rFonts w:hint="eastAsia"/>
        </w:rPr>
      </w:pPr>
    </w:p>
    <w:p w14:paraId="5978A948" w14:textId="77777777" w:rsidR="00C973D9" w:rsidRDefault="00C973D9" w:rsidP="00C973D9">
      <w:pPr>
        <w:rPr>
          <w:rFonts w:hint="eastAsia"/>
        </w:rPr>
      </w:pPr>
    </w:p>
    <w:p w14:paraId="05031A15" w14:textId="77777777" w:rsidR="00C973D9" w:rsidRDefault="00C973D9" w:rsidP="00C973D9">
      <w:pPr>
        <w:rPr>
          <w:rFonts w:hint="eastAsia"/>
        </w:rPr>
      </w:pPr>
    </w:p>
    <w:p w14:paraId="630C52D2" w14:textId="77777777" w:rsidR="00C973D9" w:rsidRDefault="00C973D9" w:rsidP="00C973D9">
      <w:pPr>
        <w:rPr>
          <w:rFonts w:hint="eastAsia"/>
        </w:rPr>
      </w:pPr>
    </w:p>
    <w:p w14:paraId="6AD22F28" w14:textId="77777777" w:rsidR="00C973D9" w:rsidRDefault="00C973D9" w:rsidP="00C973D9">
      <w:pPr>
        <w:rPr>
          <w:rFonts w:hint="eastAsia"/>
        </w:rPr>
      </w:pPr>
    </w:p>
    <w:p w14:paraId="1C680ED0" w14:textId="77777777" w:rsidR="00C973D9" w:rsidRDefault="00C973D9" w:rsidP="00C973D9">
      <w:pPr>
        <w:rPr>
          <w:rFonts w:hint="eastAsia"/>
        </w:rPr>
      </w:pPr>
    </w:p>
    <w:p w14:paraId="5F0D1003" w14:textId="77777777" w:rsidR="00C973D9" w:rsidRDefault="00C973D9" w:rsidP="00C973D9">
      <w:pPr>
        <w:rPr>
          <w:rFonts w:hint="eastAsia"/>
        </w:rPr>
      </w:pPr>
    </w:p>
    <w:p w14:paraId="132C23C0" w14:textId="77777777" w:rsidR="00C973D9" w:rsidRDefault="00C973D9" w:rsidP="00C973D9">
      <w:pPr>
        <w:rPr>
          <w:rFonts w:hint="eastAsia"/>
        </w:rPr>
      </w:pPr>
    </w:p>
    <w:p w14:paraId="1F643C5E" w14:textId="77777777" w:rsidR="00C973D9" w:rsidRDefault="00C973D9" w:rsidP="00C973D9">
      <w:pPr>
        <w:rPr>
          <w:rFonts w:hint="eastAsia"/>
        </w:rPr>
      </w:pPr>
    </w:p>
    <w:p w14:paraId="636C9DCA" w14:textId="77777777" w:rsidR="00C973D9" w:rsidRDefault="00C973D9" w:rsidP="00C973D9">
      <w:pPr>
        <w:rPr>
          <w:rFonts w:hint="eastAsia"/>
        </w:rPr>
      </w:pPr>
    </w:p>
    <w:p w14:paraId="58EE3EB3" w14:textId="77777777" w:rsidR="00C973D9" w:rsidRDefault="00C973D9" w:rsidP="00C973D9">
      <w:pPr>
        <w:rPr>
          <w:rFonts w:hint="eastAsia"/>
        </w:rPr>
      </w:pPr>
    </w:p>
    <w:p w14:paraId="46E83D95" w14:textId="77777777" w:rsidR="00C973D9" w:rsidRDefault="00C973D9" w:rsidP="00C973D9">
      <w:pPr>
        <w:rPr>
          <w:rFonts w:hint="eastAsia"/>
        </w:rPr>
      </w:pPr>
    </w:p>
    <w:p w14:paraId="568F4DD3" w14:textId="77777777" w:rsidR="00AF46D5" w:rsidRPr="00C973D9" w:rsidRDefault="00AF46D5" w:rsidP="00AF46D5">
      <w:pPr>
        <w:autoSpaceDE w:val="0"/>
        <w:autoSpaceDN w:val="0"/>
        <w:rPr>
          <w:rFonts w:ascii="ＭＳ 明朝" w:hAnsi="ＭＳ 明朝" w:hint="eastAsia"/>
        </w:rPr>
      </w:pPr>
    </w:p>
    <w:sectPr w:rsidR="00AF46D5" w:rsidRPr="00C973D9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B603" w14:textId="77777777" w:rsidR="00F86E11" w:rsidRDefault="00F86E11" w:rsidP="001C41F5">
      <w:r>
        <w:separator/>
      </w:r>
    </w:p>
  </w:endnote>
  <w:endnote w:type="continuationSeparator" w:id="0">
    <w:p w14:paraId="1E106F22" w14:textId="77777777" w:rsidR="00F86E11" w:rsidRDefault="00F86E11" w:rsidP="001C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898B" w14:textId="77777777" w:rsidR="00F86E11" w:rsidRDefault="00F86E11" w:rsidP="001C41F5">
      <w:r>
        <w:separator/>
      </w:r>
    </w:p>
  </w:footnote>
  <w:footnote w:type="continuationSeparator" w:id="0">
    <w:p w14:paraId="3EF575B5" w14:textId="77777777" w:rsidR="00F86E11" w:rsidRDefault="00F86E11" w:rsidP="001C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40"/>
    <w:rsid w:val="000B7F8E"/>
    <w:rsid w:val="00130A82"/>
    <w:rsid w:val="001C41F5"/>
    <w:rsid w:val="00251EDD"/>
    <w:rsid w:val="00371862"/>
    <w:rsid w:val="00385039"/>
    <w:rsid w:val="00390FD2"/>
    <w:rsid w:val="0040641B"/>
    <w:rsid w:val="00407F69"/>
    <w:rsid w:val="004205F1"/>
    <w:rsid w:val="00532904"/>
    <w:rsid w:val="006B6340"/>
    <w:rsid w:val="006D1B5A"/>
    <w:rsid w:val="00735D86"/>
    <w:rsid w:val="007B63BF"/>
    <w:rsid w:val="008D3052"/>
    <w:rsid w:val="0098439C"/>
    <w:rsid w:val="009E50E7"/>
    <w:rsid w:val="009F1FA0"/>
    <w:rsid w:val="00A15841"/>
    <w:rsid w:val="00AF46D5"/>
    <w:rsid w:val="00B54916"/>
    <w:rsid w:val="00C16B4A"/>
    <w:rsid w:val="00C973D9"/>
    <w:rsid w:val="00D73D9D"/>
    <w:rsid w:val="00DB7B1B"/>
    <w:rsid w:val="00F546BC"/>
    <w:rsid w:val="00F86E11"/>
    <w:rsid w:val="00F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100C7D"/>
  <w15:chartTrackingRefBased/>
  <w15:docId w15:val="{FF4DC5D8-A554-424F-8FE6-18F93B7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240"/>
    <w:pPr>
      <w:widowControl w:val="0"/>
      <w:jc w:val="both"/>
    </w:pPr>
    <w:rPr>
      <w:rFonts w:ascii="Century" w:hAnsi="Century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2240"/>
    <w:pPr>
      <w:jc w:val="center"/>
    </w:pPr>
    <w:rPr>
      <w:rFonts w:ascii="Century" w:hAnsi="Century"/>
      <w:szCs w:val="22"/>
    </w:rPr>
  </w:style>
  <w:style w:type="paragraph" w:styleId="a5">
    <w:name w:val="header"/>
    <w:basedOn w:val="a"/>
    <w:link w:val="a6"/>
    <w:rsid w:val="001C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41F5"/>
    <w:rPr>
      <w:kern w:val="2"/>
      <w:sz w:val="22"/>
    </w:rPr>
  </w:style>
  <w:style w:type="paragraph" w:styleId="a7">
    <w:name w:val="footer"/>
    <w:basedOn w:val="a"/>
    <w:link w:val="a8"/>
    <w:rsid w:val="001C4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41F5"/>
    <w:rPr>
      <w:kern w:val="2"/>
      <w:sz w:val="22"/>
    </w:rPr>
  </w:style>
  <w:style w:type="paragraph" w:styleId="a9">
    <w:name w:val="Balloon Text"/>
    <w:basedOn w:val="a"/>
    <w:link w:val="aa"/>
    <w:rsid w:val="001C41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C41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山鹿市告示第　　号</vt:lpstr>
      <vt:lpstr>山鹿市告示第　　号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山鹿市告示第　　号</dc:title>
  <dc:subject/>
  <dc:creator>永田 健一</dc:creator>
  <cp:keywords/>
  <cp:lastModifiedBy>宮口 賢治</cp:lastModifiedBy>
  <cp:revision>2</cp:revision>
  <cp:lastPrinted>2014-10-06T23:53:00Z</cp:lastPrinted>
  <dcterms:created xsi:type="dcterms:W3CDTF">2023-09-14T04:38:00Z</dcterms:created>
  <dcterms:modified xsi:type="dcterms:W3CDTF">2023-09-14T04:38:00Z</dcterms:modified>
</cp:coreProperties>
</file>