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D20C2" w:rsidTr="00836243">
        <w:trPr>
          <w:trHeight w:val="400"/>
        </w:trPr>
        <w:tc>
          <w:tcPr>
            <w:tcW w:w="10031" w:type="dxa"/>
            <w:gridSpan w:val="3"/>
          </w:tcPr>
          <w:p w:rsidR="00DD20C2" w:rsidRDefault="00DD20C2" w:rsidP="0083624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DD20C2" w:rsidTr="00836243">
        <w:trPr>
          <w:trHeight w:val="238"/>
        </w:trPr>
        <w:tc>
          <w:tcPr>
            <w:tcW w:w="3343" w:type="dxa"/>
            <w:tcBorders>
              <w:top w:val="single" w:sz="24" w:space="0" w:color="auto"/>
              <w:left w:val="single" w:sz="24" w:space="0" w:color="auto"/>
              <w:bottom w:val="single" w:sz="24" w:space="0" w:color="auto"/>
              <w:right w:val="single" w:sz="24" w:space="0" w:color="auto"/>
            </w:tcBorders>
          </w:tcPr>
          <w:p w:rsidR="00DD20C2" w:rsidRDefault="00DD20C2" w:rsidP="008362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DD20C2" w:rsidRDefault="00DD20C2" w:rsidP="00836243">
            <w:pPr>
              <w:suppressAutoHyphens/>
              <w:kinsoku w:val="0"/>
              <w:wordWrap w:val="0"/>
              <w:autoSpaceDE w:val="0"/>
              <w:autoSpaceDN w:val="0"/>
              <w:spacing w:line="366" w:lineRule="atLeast"/>
              <w:jc w:val="left"/>
              <w:rPr>
                <w:rFonts w:ascii="ＭＳ ゴシック" w:hAnsi="ＭＳ ゴシック"/>
              </w:rPr>
            </w:pPr>
          </w:p>
        </w:tc>
        <w:tc>
          <w:tcPr>
            <w:tcW w:w="3345" w:type="dxa"/>
          </w:tcPr>
          <w:p w:rsidR="00DD20C2" w:rsidRDefault="00DD20C2" w:rsidP="00836243">
            <w:pPr>
              <w:suppressAutoHyphens/>
              <w:kinsoku w:val="0"/>
              <w:wordWrap w:val="0"/>
              <w:autoSpaceDE w:val="0"/>
              <w:autoSpaceDN w:val="0"/>
              <w:spacing w:line="366" w:lineRule="atLeast"/>
              <w:jc w:val="left"/>
              <w:rPr>
                <w:rFonts w:ascii="ＭＳ ゴシック" w:hAnsi="ＭＳ ゴシック"/>
              </w:rPr>
            </w:pPr>
          </w:p>
        </w:tc>
      </w:tr>
      <w:tr w:rsidR="00DD20C2" w:rsidTr="00836243">
        <w:trPr>
          <w:trHeight w:val="273"/>
        </w:trPr>
        <w:tc>
          <w:tcPr>
            <w:tcW w:w="3343" w:type="dxa"/>
            <w:tcBorders>
              <w:top w:val="single" w:sz="24" w:space="0" w:color="auto"/>
            </w:tcBorders>
          </w:tcPr>
          <w:p w:rsidR="00DD20C2" w:rsidRDefault="00DD20C2" w:rsidP="00836243">
            <w:pPr>
              <w:suppressAutoHyphens/>
              <w:kinsoku w:val="0"/>
              <w:wordWrap w:val="0"/>
              <w:autoSpaceDE w:val="0"/>
              <w:autoSpaceDN w:val="0"/>
              <w:spacing w:line="366" w:lineRule="atLeast"/>
              <w:jc w:val="left"/>
              <w:rPr>
                <w:rFonts w:ascii="ＭＳ ゴシック" w:hAnsi="ＭＳ ゴシック"/>
              </w:rPr>
            </w:pPr>
          </w:p>
        </w:tc>
        <w:tc>
          <w:tcPr>
            <w:tcW w:w="3343" w:type="dxa"/>
          </w:tcPr>
          <w:p w:rsidR="00DD20C2" w:rsidRDefault="00DD20C2" w:rsidP="00836243">
            <w:pPr>
              <w:suppressAutoHyphens/>
              <w:kinsoku w:val="0"/>
              <w:wordWrap w:val="0"/>
              <w:autoSpaceDE w:val="0"/>
              <w:autoSpaceDN w:val="0"/>
              <w:spacing w:line="366" w:lineRule="atLeast"/>
              <w:jc w:val="left"/>
              <w:rPr>
                <w:rFonts w:ascii="ＭＳ ゴシック" w:hAnsi="ＭＳ ゴシック"/>
              </w:rPr>
            </w:pPr>
          </w:p>
        </w:tc>
        <w:tc>
          <w:tcPr>
            <w:tcW w:w="3345" w:type="dxa"/>
          </w:tcPr>
          <w:p w:rsidR="00DD20C2" w:rsidRDefault="00DD20C2" w:rsidP="00836243">
            <w:pPr>
              <w:suppressAutoHyphens/>
              <w:kinsoku w:val="0"/>
              <w:wordWrap w:val="0"/>
              <w:autoSpaceDE w:val="0"/>
              <w:autoSpaceDN w:val="0"/>
              <w:spacing w:line="366" w:lineRule="atLeast"/>
              <w:jc w:val="left"/>
              <w:rPr>
                <w:rFonts w:ascii="ＭＳ ゴシック" w:hAnsi="ＭＳ ゴシック"/>
              </w:rPr>
            </w:pPr>
          </w:p>
        </w:tc>
      </w:tr>
    </w:tbl>
    <w:p w:rsidR="00DD20C2" w:rsidRDefault="00DD20C2" w:rsidP="00DD20C2">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D20C2" w:rsidTr="00836243">
        <w:tc>
          <w:tcPr>
            <w:tcW w:w="9923" w:type="dxa"/>
            <w:tcBorders>
              <w:top w:val="single" w:sz="4" w:space="0" w:color="000000"/>
              <w:left w:val="single" w:sz="4" w:space="0" w:color="000000"/>
              <w:bottom w:val="single" w:sz="4" w:space="0" w:color="000000"/>
              <w:right w:val="single" w:sz="4" w:space="0" w:color="000000"/>
            </w:tcBorders>
          </w:tcPr>
          <w:p w:rsidR="00DD20C2" w:rsidRDefault="00DD20C2"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bookmarkStart w:id="0" w:name="_GoBack"/>
          </w:p>
          <w:bookmarkEnd w:id="0"/>
          <w:p w:rsidR="00DD20C2" w:rsidRDefault="00DD20C2" w:rsidP="0083624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DD20C2" w:rsidRDefault="00DD20C2"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DD20C2" w:rsidRDefault="00DD20C2"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山鹿市長　早田　順一　殿</w:t>
            </w:r>
          </w:p>
          <w:p w:rsidR="00DD20C2" w:rsidRDefault="00DD20C2"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DD20C2" w:rsidRDefault="00DD20C2"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DD20C2" w:rsidRDefault="00DD20C2"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D20C2" w:rsidRDefault="00DD20C2"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D20C2" w:rsidRDefault="00DD20C2" w:rsidP="00836243">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DD20C2" w:rsidRDefault="00DD20C2" w:rsidP="00836243">
            <w:pPr>
              <w:pStyle w:val="a3"/>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DD20C2" w:rsidTr="00836243">
              <w:trPr>
                <w:trHeight w:val="372"/>
              </w:trPr>
              <w:tc>
                <w:tcPr>
                  <w:tcW w:w="3163" w:type="dxa"/>
                  <w:tcBorders>
                    <w:top w:val="single" w:sz="24" w:space="0" w:color="auto"/>
                    <w:left w:val="single" w:sz="24" w:space="0" w:color="auto"/>
                    <w:bottom w:val="single" w:sz="24" w:space="0" w:color="auto"/>
                    <w:right w:val="single" w:sz="24" w:space="0" w:color="auto"/>
                  </w:tcBorders>
                </w:tcPr>
                <w:p w:rsidR="00DD20C2" w:rsidRDefault="00DD20C2" w:rsidP="008362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DD20C2" w:rsidRDefault="00DD20C2"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DD20C2" w:rsidRDefault="00DD20C2"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DD20C2" w:rsidTr="00836243">
              <w:trPr>
                <w:trHeight w:val="388"/>
              </w:trPr>
              <w:tc>
                <w:tcPr>
                  <w:tcW w:w="3163" w:type="dxa"/>
                  <w:tcBorders>
                    <w:top w:val="single" w:sz="24" w:space="0" w:color="auto"/>
                  </w:tcBorders>
                </w:tcPr>
                <w:p w:rsidR="00DD20C2" w:rsidRDefault="00DD20C2"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DD20C2" w:rsidRDefault="00DD20C2"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DD20C2" w:rsidRDefault="00DD20C2"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D20C2" w:rsidRDefault="00DD20C2" w:rsidP="0083624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D20C2" w:rsidRDefault="00DD20C2" w:rsidP="008362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DD20C2" w:rsidRDefault="00DD20C2" w:rsidP="008362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07771F" w:rsidRDefault="00DD20C2" w:rsidP="000777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07771F">
              <w:rPr>
                <w:rFonts w:ascii="ＭＳ ゴシック" w:eastAsia="ＭＳ ゴシック" w:hAnsi="ＭＳ ゴシック" w:hint="eastAsia"/>
                <w:color w:val="000000"/>
                <w:kern w:val="0"/>
              </w:rPr>
              <w:t>売上高等</w:t>
            </w:r>
          </w:p>
          <w:p w:rsidR="0007771F" w:rsidRDefault="0007771F" w:rsidP="000777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07771F" w:rsidRDefault="0007771F" w:rsidP="000777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7771F" w:rsidRDefault="0007771F" w:rsidP="000777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07771F" w:rsidRDefault="0007771F" w:rsidP="0007771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rsidR="00DD20C2" w:rsidRDefault="0007771F" w:rsidP="0007771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DD20C2" w:rsidRDefault="00DD20C2" w:rsidP="008362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DD20C2" w:rsidRDefault="0007771F" w:rsidP="00DD20C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Times New Roman"/>
          <w:noProof/>
          <w:kern w:val="0"/>
          <w:sz w:val="24"/>
          <w:szCs w:val="24"/>
        </w:rPr>
        <mc:AlternateContent>
          <mc:Choice Requires="wps">
            <w:drawing>
              <wp:anchor distT="0" distB="0" distL="114300" distR="114300" simplePos="0" relativeHeight="251659264" behindDoc="0" locked="0" layoutInCell="1" allowOverlap="1" wp14:anchorId="614869FA" wp14:editId="32169488">
                <wp:simplePos x="0" y="0"/>
                <wp:positionH relativeFrom="margin">
                  <wp:posOffset>32385</wp:posOffset>
                </wp:positionH>
                <wp:positionV relativeFrom="paragraph">
                  <wp:posOffset>121285</wp:posOffset>
                </wp:positionV>
                <wp:extent cx="6315075" cy="13335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6315075" cy="1333500"/>
                        </a:xfrm>
                        <a:prstGeom prst="rect">
                          <a:avLst/>
                        </a:prstGeom>
                        <a:noFill/>
                        <a:ln w="6350">
                          <a:solidFill>
                            <a:schemeClr val="tx1"/>
                          </a:solidFill>
                        </a:ln>
                      </wps:spPr>
                      <wps:txbx>
                        <w:txbxContent>
                          <w:p w:rsidR="00DD20C2" w:rsidRPr="002E101D" w:rsidRDefault="00DD20C2" w:rsidP="00DD20C2">
                            <w:pPr>
                              <w:spacing w:line="360" w:lineRule="auto"/>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山商</w:t>
                            </w:r>
                            <w:r w:rsidRPr="002E101D">
                              <w:rPr>
                                <w:rFonts w:ascii="ＭＳ 明朝" w:eastAsia="ＭＳ 明朝" w:hAnsi="ＭＳ 明朝"/>
                                <w:sz w:val="22"/>
                                <w14:textOutline w14:w="9525" w14:cap="rnd" w14:cmpd="sng" w14:algn="ctr">
                                  <w14:noFill/>
                                  <w14:prstDash w14:val="solid"/>
                                  <w14:bevel/>
                                </w14:textOutline>
                              </w:rPr>
                              <w:t>Ｌ１</w:t>
                            </w:r>
                            <w:r w:rsidRPr="002E101D">
                              <w:rPr>
                                <w:rFonts w:ascii="ＭＳ 明朝" w:eastAsia="ＭＳ 明朝" w:hAnsi="ＭＳ 明朝" w:hint="eastAsia"/>
                                <w:sz w:val="22"/>
                                <w14:textOutline w14:w="9525" w14:cap="rnd" w14:cmpd="sng" w14:algn="ctr">
                                  <w14:noFill/>
                                  <w14:prstDash w14:val="solid"/>
                                  <w14:bevel/>
                                </w14:textOutline>
                              </w:rPr>
                              <w:t>－</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号</w:t>
                            </w:r>
                          </w:p>
                          <w:p w:rsidR="00DD20C2" w:rsidRPr="002E101D" w:rsidRDefault="00DD20C2" w:rsidP="00DD20C2">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令和</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日</w:t>
                            </w:r>
                            <w:r w:rsidRPr="002E101D">
                              <w:rPr>
                                <w:rFonts w:ascii="ＭＳ 明朝" w:eastAsia="ＭＳ 明朝" w:hAnsi="ＭＳ 明朝" w:hint="eastAsia"/>
                                <w:sz w:val="22"/>
                                <w14:textOutline w14:w="9525" w14:cap="rnd" w14:cmpd="sng" w14:algn="ctr">
                                  <w14:noFill/>
                                  <w14:prstDash w14:val="solid"/>
                                  <w14:bevel/>
                                </w14:textOutline>
                              </w:rPr>
                              <w:t xml:space="preserve">　</w:t>
                            </w:r>
                          </w:p>
                          <w:p w:rsidR="00DD20C2" w:rsidRPr="002E101D" w:rsidRDefault="00DD20C2" w:rsidP="00DD20C2">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申請のとおり</w:t>
                            </w:r>
                            <w:r w:rsidRPr="002E101D">
                              <w:rPr>
                                <w:rFonts w:ascii="ＭＳ 明朝" w:eastAsia="ＭＳ 明朝" w:hAnsi="ＭＳ 明朝"/>
                                <w:sz w:val="22"/>
                                <w14:textOutline w14:w="9525" w14:cap="rnd" w14:cmpd="sng" w14:algn="ctr">
                                  <w14:noFill/>
                                  <w14:prstDash w14:val="solid"/>
                                  <w14:bevel/>
                                </w14:textOutline>
                              </w:rPr>
                              <w:t>、相違ないことを認定します。</w:t>
                            </w:r>
                          </w:p>
                          <w:p w:rsidR="00DD20C2" w:rsidRPr="002E101D" w:rsidRDefault="00DD20C2" w:rsidP="00DD20C2">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（注</w:t>
                            </w:r>
                            <w:r w:rsidRPr="002E101D">
                              <w:rPr>
                                <w:rFonts w:ascii="ＭＳ 明朝" w:eastAsia="ＭＳ 明朝" w:hAnsi="ＭＳ 明朝"/>
                                <w:sz w:val="22"/>
                                <w14:textOutline w14:w="9525" w14:cap="rnd" w14:cmpd="sng" w14:algn="ctr">
                                  <w14:noFill/>
                                  <w14:prstDash w14:val="solid"/>
                                  <w14:bevel/>
                                </w14:textOutline>
                              </w:rPr>
                              <w:t>）本認定書の有効期間：令和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日か</w:t>
                            </w:r>
                            <w:r w:rsidRPr="002E101D">
                              <w:rPr>
                                <w:rFonts w:ascii="ＭＳ 明朝" w:eastAsia="ＭＳ 明朝" w:hAnsi="ＭＳ 明朝" w:hint="eastAsia"/>
                                <w:sz w:val="22"/>
                                <w14:textOutline w14:w="9525" w14:cap="rnd" w14:cmpd="sng" w14:algn="ctr">
                                  <w14:noFill/>
                                  <w14:prstDash w14:val="solid"/>
                                  <w14:bevel/>
                                </w14:textOutline>
                              </w:rPr>
                              <w:t>ら</w:t>
                            </w:r>
                            <w:r w:rsidRPr="002E101D">
                              <w:rPr>
                                <w:rFonts w:ascii="ＭＳ 明朝" w:eastAsia="ＭＳ 明朝" w:hAnsi="ＭＳ 明朝"/>
                                <w:sz w:val="22"/>
                                <w14:textOutline w14:w="9525" w14:cap="rnd" w14:cmpd="sng" w14:algn="ctr">
                                  <w14:noFill/>
                                  <w14:prstDash w14:val="solid"/>
                                  <w14:bevel/>
                                </w14:textOutline>
                              </w:rPr>
                              <w:t>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日ま</w:t>
                            </w:r>
                            <w:r w:rsidRPr="002E101D">
                              <w:rPr>
                                <w:rFonts w:ascii="ＭＳ 明朝" w:eastAsia="ＭＳ 明朝" w:hAnsi="ＭＳ 明朝" w:hint="eastAsia"/>
                                <w:sz w:val="22"/>
                                <w14:textOutline w14:w="9525" w14:cap="rnd" w14:cmpd="sng" w14:algn="ctr">
                                  <w14:noFill/>
                                  <w14:prstDash w14:val="solid"/>
                                  <w14:bevel/>
                                </w14:textOutline>
                              </w:rPr>
                              <w:t>で</w:t>
                            </w:r>
                          </w:p>
                          <w:p w:rsidR="00DD20C2" w:rsidRPr="002E101D" w:rsidRDefault="00DD20C2" w:rsidP="00DD20C2">
                            <w:pPr>
                              <w:jc w:val="center"/>
                              <w:rPr>
                                <w:rFonts w:ascii="ＭＳ 明朝" w:eastAsia="ＭＳ 明朝" w:hAnsi="ＭＳ 明朝"/>
                                <w:sz w:val="22"/>
                                <w14:textOutline w14:w="9525" w14:cap="rnd" w14:cmpd="sng" w14:algn="ctr">
                                  <w14:noFill/>
                                  <w14:prstDash w14:val="solid"/>
                                  <w14:bevel/>
                                </w14:textOutline>
                              </w:rPr>
                            </w:pPr>
                            <w:r w:rsidRPr="00A50D7B">
                              <w:rPr>
                                <w:rFonts w:asciiTheme="majorEastAsia" w:eastAsiaTheme="majorEastAsia" w:hAnsiTheme="majorEastAsia" w:hint="eastAsia"/>
                                <w:sz w:val="22"/>
                                <w14:textOutline w14:w="9525" w14:cap="rnd" w14:cmpd="sng" w14:algn="ctr">
                                  <w14:noFill/>
                                  <w14:prstDash w14:val="solid"/>
                                  <w14:bevel/>
                                </w14:textOutline>
                              </w:rPr>
                              <w:t xml:space="preserve">　</w:t>
                            </w:r>
                            <w:r w:rsidRPr="00A50D7B">
                              <w:rPr>
                                <w:rFonts w:asciiTheme="majorEastAsia" w:eastAsiaTheme="majorEastAsia" w:hAnsiTheme="majorEastAsia"/>
                                <w:sz w:val="22"/>
                                <w14:textOutline w14:w="9525" w14:cap="rnd" w14:cmpd="sng" w14:algn="ctr">
                                  <w14:noFill/>
                                  <w14:prstDash w14:val="solid"/>
                                  <w14:bevel/>
                                </w14:textOutline>
                              </w:rPr>
                              <w:t xml:space="preserve">　　　　　　　　　　　　　　　　　　　　　　</w:t>
                            </w:r>
                            <w:r>
                              <w:rPr>
                                <w:rFonts w:asciiTheme="majorEastAsia" w:eastAsiaTheme="majorEastAsia" w:hAnsiTheme="majorEastAsia" w:hint="eastAsia"/>
                                <w:sz w:val="22"/>
                                <w14:textOutline w14:w="9525" w14:cap="rnd" w14:cmpd="sng" w14:algn="ctr">
                                  <w14:noFill/>
                                  <w14:prstDash w14:val="solid"/>
                                  <w14:bevel/>
                                </w14:textOutline>
                              </w:rPr>
                              <w:t xml:space="preserve">　</w:t>
                            </w:r>
                            <w:r>
                              <w:rPr>
                                <w:rFonts w:asciiTheme="majorEastAsia" w:eastAsiaTheme="majorEastAsia" w:hAnsiTheme="majorEastAsia"/>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山鹿市長</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早田　順一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4869FA" id="_x0000_t202" coordsize="21600,21600" o:spt="202" path="m,l,21600r21600,l21600,xe">
                <v:stroke joinstyle="miter"/>
                <v:path gradientshapeok="t" o:connecttype="rect"/>
              </v:shapetype>
              <v:shape id="テキスト ボックス 13" o:spid="_x0000_s1026" type="#_x0000_t202" style="position:absolute;left:0;text-align:left;margin-left:2.55pt;margin-top:9.55pt;width:497.2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" filled="f" strokecolor="black [3213]" strokeweight=".5pt">
                <v:textbox>
                  <w:txbxContent>
                    <w:p w:rsidR="00DD20C2" w:rsidRPr="002E101D" w:rsidRDefault="00DD20C2" w:rsidP="00DD20C2">
                      <w:pPr>
                        <w:spacing w:line="360" w:lineRule="auto"/>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山商</w:t>
                      </w:r>
                      <w:r w:rsidRPr="002E101D">
                        <w:rPr>
                          <w:rFonts w:ascii="ＭＳ 明朝" w:eastAsia="ＭＳ 明朝" w:hAnsi="ＭＳ 明朝"/>
                          <w:sz w:val="22"/>
                          <w14:textOutline w14:w="9525" w14:cap="rnd" w14:cmpd="sng" w14:algn="ctr">
                            <w14:noFill/>
                            <w14:prstDash w14:val="solid"/>
                            <w14:bevel/>
                          </w14:textOutline>
                        </w:rPr>
                        <w:t>Ｌ１</w:t>
                      </w:r>
                      <w:r w:rsidRPr="002E101D">
                        <w:rPr>
                          <w:rFonts w:ascii="ＭＳ 明朝" w:eastAsia="ＭＳ 明朝" w:hAnsi="ＭＳ 明朝" w:hint="eastAsia"/>
                          <w:sz w:val="22"/>
                          <w14:textOutline w14:w="9525" w14:cap="rnd" w14:cmpd="sng" w14:algn="ctr">
                            <w14:noFill/>
                            <w14:prstDash w14:val="solid"/>
                            <w14:bevel/>
                          </w14:textOutline>
                        </w:rPr>
                        <w:t>－</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号</w:t>
                      </w:r>
                    </w:p>
                    <w:p w:rsidR="00DD20C2" w:rsidRPr="002E101D" w:rsidRDefault="00DD20C2" w:rsidP="00DD20C2">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令和</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日</w:t>
                      </w:r>
                      <w:r w:rsidRPr="002E101D">
                        <w:rPr>
                          <w:rFonts w:ascii="ＭＳ 明朝" w:eastAsia="ＭＳ 明朝" w:hAnsi="ＭＳ 明朝" w:hint="eastAsia"/>
                          <w:sz w:val="22"/>
                          <w14:textOutline w14:w="9525" w14:cap="rnd" w14:cmpd="sng" w14:algn="ctr">
                            <w14:noFill/>
                            <w14:prstDash w14:val="solid"/>
                            <w14:bevel/>
                          </w14:textOutline>
                        </w:rPr>
                        <w:t xml:space="preserve">　</w:t>
                      </w:r>
                    </w:p>
                    <w:p w:rsidR="00DD20C2" w:rsidRPr="002E101D" w:rsidRDefault="00DD20C2" w:rsidP="00DD20C2">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申請のとおり</w:t>
                      </w:r>
                      <w:r w:rsidRPr="002E101D">
                        <w:rPr>
                          <w:rFonts w:ascii="ＭＳ 明朝" w:eastAsia="ＭＳ 明朝" w:hAnsi="ＭＳ 明朝"/>
                          <w:sz w:val="22"/>
                          <w14:textOutline w14:w="9525" w14:cap="rnd" w14:cmpd="sng" w14:algn="ctr">
                            <w14:noFill/>
                            <w14:prstDash w14:val="solid"/>
                            <w14:bevel/>
                          </w14:textOutline>
                        </w:rPr>
                        <w:t>、相違ないことを認定します。</w:t>
                      </w:r>
                    </w:p>
                    <w:p w:rsidR="00DD20C2" w:rsidRPr="002E101D" w:rsidRDefault="00DD20C2" w:rsidP="00DD20C2">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（注</w:t>
                      </w:r>
                      <w:r w:rsidRPr="002E101D">
                        <w:rPr>
                          <w:rFonts w:ascii="ＭＳ 明朝" w:eastAsia="ＭＳ 明朝" w:hAnsi="ＭＳ 明朝"/>
                          <w:sz w:val="22"/>
                          <w14:textOutline w14:w="9525" w14:cap="rnd" w14:cmpd="sng" w14:algn="ctr">
                            <w14:noFill/>
                            <w14:prstDash w14:val="solid"/>
                            <w14:bevel/>
                          </w14:textOutline>
                        </w:rPr>
                        <w:t>）本認定書の有効期間：令和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日か</w:t>
                      </w:r>
                      <w:r w:rsidRPr="002E101D">
                        <w:rPr>
                          <w:rFonts w:ascii="ＭＳ 明朝" w:eastAsia="ＭＳ 明朝" w:hAnsi="ＭＳ 明朝" w:hint="eastAsia"/>
                          <w:sz w:val="22"/>
                          <w14:textOutline w14:w="9525" w14:cap="rnd" w14:cmpd="sng" w14:algn="ctr">
                            <w14:noFill/>
                            <w14:prstDash w14:val="solid"/>
                            <w14:bevel/>
                          </w14:textOutline>
                        </w:rPr>
                        <w:t>ら</w:t>
                      </w:r>
                      <w:r w:rsidRPr="002E101D">
                        <w:rPr>
                          <w:rFonts w:ascii="ＭＳ 明朝" w:eastAsia="ＭＳ 明朝" w:hAnsi="ＭＳ 明朝"/>
                          <w:sz w:val="22"/>
                          <w14:textOutline w14:w="9525" w14:cap="rnd" w14:cmpd="sng" w14:algn="ctr">
                            <w14:noFill/>
                            <w14:prstDash w14:val="solid"/>
                            <w14:bevel/>
                          </w14:textOutline>
                        </w:rPr>
                        <w:t>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日ま</w:t>
                      </w:r>
                      <w:r w:rsidRPr="002E101D">
                        <w:rPr>
                          <w:rFonts w:ascii="ＭＳ 明朝" w:eastAsia="ＭＳ 明朝" w:hAnsi="ＭＳ 明朝" w:hint="eastAsia"/>
                          <w:sz w:val="22"/>
                          <w14:textOutline w14:w="9525" w14:cap="rnd" w14:cmpd="sng" w14:algn="ctr">
                            <w14:noFill/>
                            <w14:prstDash w14:val="solid"/>
                            <w14:bevel/>
                          </w14:textOutline>
                        </w:rPr>
                        <w:t>で</w:t>
                      </w:r>
                    </w:p>
                    <w:p w:rsidR="00DD20C2" w:rsidRPr="002E101D" w:rsidRDefault="00DD20C2" w:rsidP="00DD20C2">
                      <w:pPr>
                        <w:jc w:val="center"/>
                        <w:rPr>
                          <w:rFonts w:ascii="ＭＳ 明朝" w:eastAsia="ＭＳ 明朝" w:hAnsi="ＭＳ 明朝"/>
                          <w:sz w:val="22"/>
                          <w14:textOutline w14:w="9525" w14:cap="rnd" w14:cmpd="sng" w14:algn="ctr">
                            <w14:noFill/>
                            <w14:prstDash w14:val="solid"/>
                            <w14:bevel/>
                          </w14:textOutline>
                        </w:rPr>
                      </w:pPr>
                      <w:r w:rsidRPr="00A50D7B">
                        <w:rPr>
                          <w:rFonts w:asciiTheme="majorEastAsia" w:eastAsiaTheme="majorEastAsia" w:hAnsiTheme="majorEastAsia" w:hint="eastAsia"/>
                          <w:sz w:val="22"/>
                          <w14:textOutline w14:w="9525" w14:cap="rnd" w14:cmpd="sng" w14:algn="ctr">
                            <w14:noFill/>
                            <w14:prstDash w14:val="solid"/>
                            <w14:bevel/>
                          </w14:textOutline>
                        </w:rPr>
                        <w:t xml:space="preserve">　</w:t>
                      </w:r>
                      <w:r w:rsidRPr="00A50D7B">
                        <w:rPr>
                          <w:rFonts w:asciiTheme="majorEastAsia" w:eastAsiaTheme="majorEastAsia" w:hAnsiTheme="majorEastAsia"/>
                          <w:sz w:val="22"/>
                          <w14:textOutline w14:w="9525" w14:cap="rnd" w14:cmpd="sng" w14:algn="ctr">
                            <w14:noFill/>
                            <w14:prstDash w14:val="solid"/>
                            <w14:bevel/>
                          </w14:textOutline>
                        </w:rPr>
                        <w:t xml:space="preserve">　　　　　　　　　　　　　　　　　　　　　　</w:t>
                      </w:r>
                      <w:r>
                        <w:rPr>
                          <w:rFonts w:asciiTheme="majorEastAsia" w:eastAsiaTheme="majorEastAsia" w:hAnsiTheme="majorEastAsia" w:hint="eastAsia"/>
                          <w:sz w:val="22"/>
                          <w14:textOutline w14:w="9525" w14:cap="rnd" w14:cmpd="sng" w14:algn="ctr">
                            <w14:noFill/>
                            <w14:prstDash w14:val="solid"/>
                            <w14:bevel/>
                          </w14:textOutline>
                        </w:rPr>
                        <w:t xml:space="preserve">　</w:t>
                      </w:r>
                      <w:r>
                        <w:rPr>
                          <w:rFonts w:asciiTheme="majorEastAsia" w:eastAsiaTheme="majorEastAsia" w:hAnsiTheme="majorEastAsia"/>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山鹿市長</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早田　順一</w:t>
                      </w:r>
                    </w:p>
                  </w:txbxContent>
                </v:textbox>
                <w10:wrap anchorx="margin"/>
              </v:shape>
            </w:pict>
          </mc:Fallback>
        </mc:AlternateContent>
      </w:r>
    </w:p>
    <w:p w:rsidR="00DD20C2" w:rsidRDefault="00DD20C2" w:rsidP="00DD20C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DD20C2" w:rsidRDefault="00DD20C2" w:rsidP="00DD20C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DD20C2" w:rsidRDefault="00DD20C2" w:rsidP="00DD20C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DD20C2" w:rsidRDefault="00DD20C2" w:rsidP="00DD20C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DD20C2" w:rsidRDefault="00DD20C2" w:rsidP="00DD20C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DD20C2" w:rsidRDefault="00DD20C2" w:rsidP="00DD20C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07771F" w:rsidRDefault="0007771F" w:rsidP="00DD20C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07771F" w:rsidRDefault="0007771F" w:rsidP="00DD20C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07771F" w:rsidRDefault="0007771F" w:rsidP="00DD20C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DD20C2" w:rsidRDefault="00DD20C2" w:rsidP="00DD20C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DD20C2" w:rsidRDefault="00DD20C2" w:rsidP="00DD20C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w:t>
      </w:r>
      <w:r w:rsidRPr="00977984">
        <w:rPr>
          <w:rFonts w:ascii="ＭＳ ゴシック" w:eastAsia="ＭＳ ゴシック" w:hAnsi="ＭＳ ゴシック" w:hint="eastAsia"/>
          <w:b/>
          <w:color w:val="000000"/>
          <w:kern w:val="0"/>
        </w:rPr>
        <w:t>販売数量の減少</w:t>
      </w:r>
      <w:r>
        <w:rPr>
          <w:rFonts w:ascii="ＭＳ ゴシック" w:eastAsia="ＭＳ ゴシック" w:hAnsi="ＭＳ ゴシック" w:hint="eastAsia"/>
          <w:color w:val="000000"/>
          <w:kern w:val="0"/>
        </w:rPr>
        <w:t>」又は「</w:t>
      </w:r>
      <w:r w:rsidRPr="00977984">
        <w:rPr>
          <w:rFonts w:ascii="ＭＳ ゴシック" w:eastAsia="ＭＳ ゴシック" w:hAnsi="ＭＳ ゴシック" w:hint="eastAsia"/>
          <w:b/>
          <w:color w:val="000000"/>
          <w:kern w:val="0"/>
        </w:rPr>
        <w:t>売上高の減少</w:t>
      </w:r>
      <w:r>
        <w:rPr>
          <w:rFonts w:ascii="ＭＳ ゴシック" w:eastAsia="ＭＳ ゴシック" w:hAnsi="ＭＳ ゴシック" w:hint="eastAsia"/>
          <w:color w:val="000000"/>
          <w:kern w:val="0"/>
        </w:rPr>
        <w:t>」等を入れる。</w:t>
      </w:r>
    </w:p>
    <w:p w:rsidR="00DD20C2" w:rsidRDefault="00DD20C2" w:rsidP="00DD20C2">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DD20C2" w:rsidRDefault="00DD20C2" w:rsidP="00DD20C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DD20C2" w:rsidRDefault="00DD20C2" w:rsidP="00DD20C2">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DD20C2" w:rsidRDefault="00DD20C2" w:rsidP="00DD20C2">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DD20C2" w:rsidSect="0007771F">
      <w:pgSz w:w="11906" w:h="16838"/>
      <w:pgMar w:top="56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71F" w:rsidRDefault="0007771F" w:rsidP="0007771F">
      <w:r>
        <w:separator/>
      </w:r>
    </w:p>
  </w:endnote>
  <w:endnote w:type="continuationSeparator" w:id="0">
    <w:p w:rsidR="0007771F" w:rsidRDefault="0007771F" w:rsidP="0007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71F" w:rsidRDefault="0007771F" w:rsidP="0007771F">
      <w:r>
        <w:separator/>
      </w:r>
    </w:p>
  </w:footnote>
  <w:footnote w:type="continuationSeparator" w:id="0">
    <w:p w:rsidR="0007771F" w:rsidRDefault="0007771F" w:rsidP="00077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0C2"/>
    <w:rsid w:val="0007771F"/>
    <w:rsid w:val="00096918"/>
    <w:rsid w:val="00444D9E"/>
    <w:rsid w:val="00DD20C2"/>
    <w:rsid w:val="00FC3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AE6A3A"/>
  <w15:chartTrackingRefBased/>
  <w15:docId w15:val="{ECB25780-795B-49D8-ADC0-ED3C1C622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0C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DD20C2"/>
    <w:pPr>
      <w:jc w:val="right"/>
    </w:pPr>
    <w:rPr>
      <w:rFonts w:ascii="ＭＳ ゴシック" w:eastAsia="ＭＳ ゴシック" w:hAnsi="ＭＳ ゴシック"/>
      <w:color w:val="000000"/>
      <w:kern w:val="0"/>
    </w:rPr>
  </w:style>
  <w:style w:type="character" w:customStyle="1" w:styleId="a4">
    <w:name w:val="結語 (文字)"/>
    <w:basedOn w:val="a0"/>
    <w:link w:val="a3"/>
    <w:rsid w:val="00DD20C2"/>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07771F"/>
    <w:pPr>
      <w:tabs>
        <w:tab w:val="center" w:pos="4252"/>
        <w:tab w:val="right" w:pos="8504"/>
      </w:tabs>
      <w:snapToGrid w:val="0"/>
    </w:pPr>
  </w:style>
  <w:style w:type="character" w:customStyle="1" w:styleId="a6">
    <w:name w:val="ヘッダー (文字)"/>
    <w:basedOn w:val="a0"/>
    <w:link w:val="a5"/>
    <w:uiPriority w:val="99"/>
    <w:rsid w:val="0007771F"/>
    <w:rPr>
      <w:rFonts w:cs="Times New Roman"/>
      <w:szCs w:val="20"/>
    </w:rPr>
  </w:style>
  <w:style w:type="paragraph" w:styleId="a7">
    <w:name w:val="footer"/>
    <w:basedOn w:val="a"/>
    <w:link w:val="a8"/>
    <w:uiPriority w:val="99"/>
    <w:unhideWhenUsed/>
    <w:rsid w:val="0007771F"/>
    <w:pPr>
      <w:tabs>
        <w:tab w:val="center" w:pos="4252"/>
        <w:tab w:val="right" w:pos="8504"/>
      </w:tabs>
      <w:snapToGrid w:val="0"/>
    </w:pPr>
  </w:style>
  <w:style w:type="character" w:customStyle="1" w:styleId="a8">
    <w:name w:val="フッター (文字)"/>
    <w:basedOn w:val="a0"/>
    <w:link w:val="a7"/>
    <w:uiPriority w:val="99"/>
    <w:rsid w:val="0007771F"/>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8F4BA0CB</Template>
  <TotalTime>4</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直美</dc:creator>
  <cp:keywords/>
  <dc:description/>
  <cp:lastModifiedBy>納富 華奈</cp:lastModifiedBy>
  <cp:revision>2</cp:revision>
  <dcterms:created xsi:type="dcterms:W3CDTF">2022-01-18T07:27:00Z</dcterms:created>
  <dcterms:modified xsi:type="dcterms:W3CDTF">2024-07-04T05:45:00Z</dcterms:modified>
</cp:coreProperties>
</file>